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6795C" w14:textId="5ECB0A75" w:rsidR="00D7223F" w:rsidRPr="00B222C8" w:rsidRDefault="00D7223F" w:rsidP="19FE0279">
      <w:pPr>
        <w:ind w:firstLine="360"/>
        <w:jc w:val="center"/>
      </w:pPr>
      <w:r>
        <w:t xml:space="preserve">DOCKET </w:t>
      </w:r>
      <w:proofErr w:type="gramStart"/>
      <w:r>
        <w:t xml:space="preserve">NO. </w:t>
      </w:r>
      <w:r w:rsidR="00396AA4">
        <w:t>_</w:t>
      </w:r>
      <w:proofErr w:type="gramEnd"/>
      <w:r w:rsidR="00396AA4">
        <w:t>________</w:t>
      </w:r>
    </w:p>
    <w:p w14:paraId="1C5A920C" w14:textId="77777777" w:rsidR="00D7223F" w:rsidRPr="00B222C8" w:rsidRDefault="00D7223F" w:rsidP="008A6541">
      <w:pPr>
        <w:tabs>
          <w:tab w:val="center" w:pos="4680"/>
          <w:tab w:val="center" w:pos="6750"/>
        </w:tabs>
        <w:jc w:val="center"/>
        <w:rPr>
          <w:bCs/>
        </w:rPr>
      </w:pPr>
    </w:p>
    <w:p w14:paraId="59A18D21" w14:textId="77777777" w:rsidR="00D7223F" w:rsidRPr="00B222C8" w:rsidRDefault="00D7223F" w:rsidP="008A6541">
      <w:pPr>
        <w:tabs>
          <w:tab w:val="center" w:pos="4680"/>
          <w:tab w:val="center" w:pos="6750"/>
        </w:tabs>
        <w:jc w:val="center"/>
        <w:rPr>
          <w:bCs/>
        </w:rPr>
      </w:pPr>
    </w:p>
    <w:tbl>
      <w:tblPr>
        <w:tblW w:w="9108" w:type="dxa"/>
        <w:tblLayout w:type="fixed"/>
        <w:tblLook w:val="04A0" w:firstRow="1" w:lastRow="0" w:firstColumn="1" w:lastColumn="0" w:noHBand="0" w:noVBand="1"/>
      </w:tblPr>
      <w:tblGrid>
        <w:gridCol w:w="4608"/>
        <w:gridCol w:w="630"/>
        <w:gridCol w:w="3870"/>
      </w:tblGrid>
      <w:tr w:rsidR="00D7223F" w:rsidRPr="00B222C8" w14:paraId="74F4FA55" w14:textId="77777777" w:rsidTr="00CF7A1C">
        <w:trPr>
          <w:trHeight w:val="1509"/>
        </w:trPr>
        <w:tc>
          <w:tcPr>
            <w:tcW w:w="4608" w:type="dxa"/>
          </w:tcPr>
          <w:p w14:paraId="25B022BA" w14:textId="77777777" w:rsidR="00D7223F" w:rsidRPr="00B222C8" w:rsidRDefault="00D7223F">
            <w:pPr>
              <w:pStyle w:val="StyleofProceeeding"/>
              <w:rPr>
                <w:rFonts w:ascii="Times New Roman" w:hAnsi="Times New Roman"/>
                <w:b w:val="0"/>
              </w:rPr>
            </w:pPr>
            <w:r w:rsidRPr="00B222C8">
              <w:rPr>
                <w:rFonts w:ascii="Times New Roman" w:hAnsi="Times New Roman"/>
                <w:b w:val="0"/>
              </w:rPr>
              <w:t>APPLICATION OF EL pASO</w:t>
            </w:r>
          </w:p>
          <w:p w14:paraId="7130F715" w14:textId="77777777" w:rsidR="00D7223F" w:rsidRPr="00B222C8" w:rsidRDefault="00D7223F" w:rsidP="00C12462">
            <w:pPr>
              <w:pStyle w:val="StyleofProceeeding"/>
              <w:jc w:val="left"/>
              <w:rPr>
                <w:rFonts w:ascii="Times New Roman" w:hAnsi="Times New Roman"/>
                <w:b w:val="0"/>
              </w:rPr>
            </w:pPr>
            <w:r w:rsidRPr="00B222C8">
              <w:rPr>
                <w:rFonts w:ascii="Times New Roman" w:hAnsi="Times New Roman"/>
                <w:b w:val="0"/>
              </w:rPr>
              <w:t xml:space="preserve">ELECTRIC COMPANY for approval TO REVISE ITS energy efficiency cost </w:t>
            </w:r>
            <w:r w:rsidRPr="00281738">
              <w:rPr>
                <w:rFonts w:ascii="Times New Roman" w:hAnsi="Times New Roman"/>
                <w:b w:val="0"/>
              </w:rPr>
              <w:t>recovery factor</w:t>
            </w:r>
            <w:r w:rsidR="00CF4284" w:rsidRPr="00281738">
              <w:rPr>
                <w:rFonts w:ascii="Times New Roman" w:hAnsi="Times New Roman"/>
                <w:b w:val="0"/>
              </w:rPr>
              <w:t xml:space="preserve"> </w:t>
            </w:r>
          </w:p>
        </w:tc>
        <w:tc>
          <w:tcPr>
            <w:tcW w:w="630" w:type="dxa"/>
          </w:tcPr>
          <w:p w14:paraId="7E83E5B3" w14:textId="77777777" w:rsidR="00CF7A1C" w:rsidRPr="00B222C8" w:rsidRDefault="00D7223F">
            <w:pPr>
              <w:pStyle w:val="StyleofProceeeding"/>
              <w:rPr>
                <w:rFonts w:ascii="Times New Roman" w:hAnsi="Times New Roman"/>
                <w:b w:val="0"/>
              </w:rPr>
            </w:pPr>
            <w:r w:rsidRPr="00B222C8">
              <w:rPr>
                <w:rFonts w:ascii="Times New Roman" w:hAnsi="Times New Roman"/>
                <w:b w:val="0"/>
              </w:rPr>
              <w:t>§</w:t>
            </w:r>
          </w:p>
          <w:p w14:paraId="250FF4A6" w14:textId="77777777" w:rsidR="00CF7A1C" w:rsidRPr="00B222C8" w:rsidRDefault="00D7223F">
            <w:pPr>
              <w:pStyle w:val="StyleofProceeeding"/>
              <w:rPr>
                <w:rFonts w:ascii="Times New Roman" w:hAnsi="Times New Roman"/>
                <w:b w:val="0"/>
              </w:rPr>
            </w:pPr>
            <w:r w:rsidRPr="00B222C8">
              <w:rPr>
                <w:rFonts w:ascii="Times New Roman" w:hAnsi="Times New Roman"/>
                <w:b w:val="0"/>
              </w:rPr>
              <w:t>§</w:t>
            </w:r>
          </w:p>
          <w:p w14:paraId="70293814" w14:textId="77777777" w:rsidR="00CF7A1C" w:rsidRPr="00B222C8" w:rsidRDefault="00D7223F">
            <w:pPr>
              <w:pStyle w:val="StyleofProceeeding"/>
              <w:rPr>
                <w:rFonts w:ascii="Times New Roman" w:hAnsi="Times New Roman"/>
                <w:b w:val="0"/>
              </w:rPr>
            </w:pPr>
            <w:r w:rsidRPr="00B222C8">
              <w:rPr>
                <w:rFonts w:ascii="Times New Roman" w:hAnsi="Times New Roman"/>
                <w:b w:val="0"/>
              </w:rPr>
              <w:t>§</w:t>
            </w:r>
          </w:p>
          <w:p w14:paraId="785944CF" w14:textId="77777777" w:rsidR="00D7223F" w:rsidRPr="00B222C8" w:rsidRDefault="00D7223F">
            <w:pPr>
              <w:pStyle w:val="StyleofProceeeding"/>
              <w:rPr>
                <w:rFonts w:ascii="Times New Roman" w:hAnsi="Times New Roman"/>
                <w:b w:val="0"/>
              </w:rPr>
            </w:pPr>
            <w:r w:rsidRPr="00B222C8">
              <w:rPr>
                <w:rFonts w:ascii="Times New Roman" w:hAnsi="Times New Roman"/>
                <w:b w:val="0"/>
              </w:rPr>
              <w:t>§</w:t>
            </w:r>
          </w:p>
          <w:p w14:paraId="13B1A89F" w14:textId="77777777" w:rsidR="00D7223F" w:rsidRPr="00B222C8" w:rsidRDefault="00D7223F" w:rsidP="00CF7A1C">
            <w:pPr>
              <w:pStyle w:val="StyleofProceeeding"/>
              <w:rPr>
                <w:rFonts w:ascii="Times New Roman" w:hAnsi="Times New Roman"/>
                <w:b w:val="0"/>
              </w:rPr>
            </w:pPr>
          </w:p>
        </w:tc>
        <w:tc>
          <w:tcPr>
            <w:tcW w:w="3870" w:type="dxa"/>
          </w:tcPr>
          <w:p w14:paraId="219E9323" w14:textId="77777777" w:rsidR="00D7223F" w:rsidRPr="00B222C8" w:rsidRDefault="00D7223F">
            <w:pPr>
              <w:pStyle w:val="StyleofProceeeding"/>
              <w:rPr>
                <w:rFonts w:ascii="Times New Roman" w:hAnsi="Times New Roman"/>
                <w:b w:val="0"/>
              </w:rPr>
            </w:pPr>
          </w:p>
          <w:p w14:paraId="5B7F621B" w14:textId="77777777" w:rsidR="00D7223F" w:rsidRPr="00B222C8" w:rsidRDefault="00D7223F">
            <w:pPr>
              <w:pStyle w:val="StyleofProceeeding"/>
              <w:jc w:val="center"/>
              <w:rPr>
                <w:rFonts w:ascii="Times New Roman" w:hAnsi="Times New Roman"/>
                <w:b w:val="0"/>
              </w:rPr>
            </w:pPr>
            <w:r w:rsidRPr="00B222C8">
              <w:rPr>
                <w:rFonts w:ascii="Times New Roman" w:hAnsi="Times New Roman"/>
                <w:b w:val="0"/>
              </w:rPr>
              <w:t>PUBLIC UTILITY COMMISSION</w:t>
            </w:r>
          </w:p>
          <w:p w14:paraId="40E38F15" w14:textId="77777777" w:rsidR="00D7223F" w:rsidRPr="00B222C8" w:rsidRDefault="00D7223F" w:rsidP="00523C13">
            <w:pPr>
              <w:pStyle w:val="StyleofProceeeding"/>
              <w:jc w:val="center"/>
              <w:rPr>
                <w:rFonts w:ascii="Times New Roman" w:hAnsi="Times New Roman"/>
                <w:b w:val="0"/>
              </w:rPr>
            </w:pPr>
            <w:r w:rsidRPr="00B222C8">
              <w:rPr>
                <w:rFonts w:ascii="Times New Roman" w:hAnsi="Times New Roman"/>
                <w:b w:val="0"/>
              </w:rPr>
              <w:t>OF TEXAS</w:t>
            </w:r>
          </w:p>
        </w:tc>
      </w:tr>
    </w:tbl>
    <w:p w14:paraId="753489AF" w14:textId="77777777" w:rsidR="00D7223F" w:rsidRPr="00B222C8" w:rsidRDefault="00D7223F" w:rsidP="00CF7A1C">
      <w:pPr>
        <w:tabs>
          <w:tab w:val="left" w:pos="4770"/>
        </w:tabs>
        <w:jc w:val="center"/>
        <w:rPr>
          <w:bCs/>
        </w:rPr>
      </w:pPr>
    </w:p>
    <w:p w14:paraId="7B92F3AF" w14:textId="77777777" w:rsidR="00D7223F" w:rsidRPr="00B222C8" w:rsidRDefault="00D7223F" w:rsidP="00CF7A1C">
      <w:pPr>
        <w:tabs>
          <w:tab w:val="left" w:pos="4770"/>
        </w:tabs>
        <w:jc w:val="center"/>
        <w:rPr>
          <w:bCs/>
        </w:rPr>
      </w:pPr>
    </w:p>
    <w:p w14:paraId="4F9B7D2E" w14:textId="77777777" w:rsidR="00CF7A1C" w:rsidRPr="00B222C8" w:rsidRDefault="00CF7A1C" w:rsidP="00CF7A1C">
      <w:pPr>
        <w:tabs>
          <w:tab w:val="left" w:pos="4770"/>
        </w:tabs>
        <w:jc w:val="center"/>
        <w:rPr>
          <w:bCs/>
        </w:rPr>
      </w:pPr>
    </w:p>
    <w:p w14:paraId="1B1E2A40" w14:textId="77777777" w:rsidR="00CF7A1C" w:rsidRPr="00B222C8" w:rsidRDefault="00CF7A1C" w:rsidP="00CF7A1C">
      <w:pPr>
        <w:tabs>
          <w:tab w:val="left" w:pos="4770"/>
        </w:tabs>
        <w:jc w:val="center"/>
        <w:rPr>
          <w:bCs/>
        </w:rPr>
      </w:pPr>
    </w:p>
    <w:p w14:paraId="6F47993C" w14:textId="77777777" w:rsidR="00CF7A1C" w:rsidRPr="00B222C8" w:rsidRDefault="00CF7A1C" w:rsidP="00CF7A1C">
      <w:pPr>
        <w:tabs>
          <w:tab w:val="left" w:pos="4770"/>
        </w:tabs>
        <w:jc w:val="center"/>
        <w:rPr>
          <w:bCs/>
        </w:rPr>
      </w:pPr>
    </w:p>
    <w:p w14:paraId="28CE97A5" w14:textId="77777777" w:rsidR="00D7223F" w:rsidRPr="00B222C8" w:rsidRDefault="00D7223F" w:rsidP="00CF7A1C">
      <w:pPr>
        <w:tabs>
          <w:tab w:val="left" w:pos="4770"/>
        </w:tabs>
        <w:jc w:val="center"/>
        <w:rPr>
          <w:bCs/>
        </w:rPr>
      </w:pPr>
    </w:p>
    <w:p w14:paraId="189C70BB" w14:textId="0957E64E" w:rsidR="00D7223F" w:rsidRPr="00B222C8" w:rsidRDefault="00D7223F" w:rsidP="00D7223F">
      <w:pPr>
        <w:jc w:val="center"/>
      </w:pPr>
      <w:r>
        <w:t>DIRECT TESTIMONY OF</w:t>
      </w:r>
    </w:p>
    <w:p w14:paraId="449D7CF7" w14:textId="77777777" w:rsidR="00D7223F" w:rsidRPr="00B222C8" w:rsidRDefault="00D7223F" w:rsidP="00D7223F">
      <w:pPr>
        <w:jc w:val="center"/>
        <w:rPr>
          <w:bCs/>
        </w:rPr>
      </w:pPr>
    </w:p>
    <w:p w14:paraId="68CFF10F" w14:textId="107B1AF5" w:rsidR="00D7223F" w:rsidRPr="00B222C8" w:rsidRDefault="00837A4A" w:rsidP="00D7223F">
      <w:pPr>
        <w:jc w:val="center"/>
      </w:pPr>
      <w:r>
        <w:t xml:space="preserve"> ELIZABETH MORENO</w:t>
      </w:r>
    </w:p>
    <w:p w14:paraId="0C5FCAC8" w14:textId="77777777" w:rsidR="00D7223F" w:rsidRPr="00B222C8" w:rsidRDefault="00D7223F" w:rsidP="00D7223F">
      <w:pPr>
        <w:jc w:val="center"/>
        <w:rPr>
          <w:bCs/>
        </w:rPr>
      </w:pPr>
    </w:p>
    <w:p w14:paraId="51F31792" w14:textId="77777777" w:rsidR="00D7223F" w:rsidRPr="00B222C8" w:rsidRDefault="00D7223F" w:rsidP="00D7223F">
      <w:pPr>
        <w:jc w:val="center"/>
        <w:rPr>
          <w:bCs/>
        </w:rPr>
      </w:pPr>
      <w:r w:rsidRPr="00B222C8">
        <w:rPr>
          <w:bCs/>
        </w:rPr>
        <w:t>FOR</w:t>
      </w:r>
    </w:p>
    <w:p w14:paraId="75DC2FBA" w14:textId="77777777" w:rsidR="00D7223F" w:rsidRPr="00B222C8" w:rsidRDefault="00D7223F" w:rsidP="00D7223F">
      <w:pPr>
        <w:jc w:val="center"/>
        <w:rPr>
          <w:bCs/>
        </w:rPr>
      </w:pPr>
    </w:p>
    <w:p w14:paraId="1B1FDDCC" w14:textId="77777777" w:rsidR="00D7223F" w:rsidRPr="00B222C8" w:rsidRDefault="00D7223F" w:rsidP="00D7223F">
      <w:pPr>
        <w:jc w:val="center"/>
        <w:rPr>
          <w:bCs/>
        </w:rPr>
      </w:pPr>
      <w:r w:rsidRPr="00B222C8">
        <w:rPr>
          <w:bCs/>
        </w:rPr>
        <w:t>EL PASO ELECTRIC COMPANY</w:t>
      </w:r>
    </w:p>
    <w:p w14:paraId="752F397A" w14:textId="77777777" w:rsidR="005442F6" w:rsidRDefault="005442F6" w:rsidP="00D7223F">
      <w:pPr>
        <w:jc w:val="center"/>
        <w:rPr>
          <w:bCs/>
        </w:rPr>
      </w:pPr>
    </w:p>
    <w:p w14:paraId="0AE1B0EE" w14:textId="77777777" w:rsidR="005442F6" w:rsidRDefault="005442F6" w:rsidP="00D7223F">
      <w:pPr>
        <w:jc w:val="center"/>
        <w:rPr>
          <w:bCs/>
        </w:rPr>
      </w:pPr>
    </w:p>
    <w:p w14:paraId="2BF703B9" w14:textId="77777777" w:rsidR="005442F6" w:rsidRDefault="005442F6" w:rsidP="00D7223F">
      <w:pPr>
        <w:jc w:val="center"/>
        <w:rPr>
          <w:bCs/>
        </w:rPr>
      </w:pPr>
    </w:p>
    <w:p w14:paraId="6310BD2B" w14:textId="77777777" w:rsidR="005442F6" w:rsidRDefault="005442F6" w:rsidP="00D7223F">
      <w:pPr>
        <w:jc w:val="center"/>
        <w:rPr>
          <w:bCs/>
        </w:rPr>
      </w:pPr>
    </w:p>
    <w:p w14:paraId="48D3B6EC" w14:textId="03B43D3D" w:rsidR="005442F6" w:rsidRPr="00B222C8" w:rsidRDefault="005442F6" w:rsidP="00D7223F">
      <w:pPr>
        <w:jc w:val="center"/>
        <w:rPr>
          <w:bCs/>
        </w:rPr>
      </w:pPr>
      <w:r>
        <w:rPr>
          <w:bCs/>
        </w:rPr>
        <w:t>M</w:t>
      </w:r>
      <w:r w:rsidR="00A61834">
        <w:rPr>
          <w:bCs/>
        </w:rPr>
        <w:t>AY</w:t>
      </w:r>
      <w:r>
        <w:rPr>
          <w:bCs/>
        </w:rPr>
        <w:t xml:space="preserve"> 1, 2025</w:t>
      </w:r>
    </w:p>
    <w:p w14:paraId="308C8BE4" w14:textId="77777777" w:rsidR="00D7223F" w:rsidRPr="00B222C8" w:rsidRDefault="00D7223F" w:rsidP="00D7223F">
      <w:pPr>
        <w:jc w:val="center"/>
        <w:rPr>
          <w:bCs/>
        </w:rPr>
      </w:pPr>
    </w:p>
    <w:p w14:paraId="1ADF66D3" w14:textId="77777777" w:rsidR="00431790" w:rsidRDefault="00431790" w:rsidP="00D7223F">
      <w:pPr>
        <w:jc w:val="center"/>
        <w:rPr>
          <w:bCs/>
        </w:rPr>
      </w:pPr>
    </w:p>
    <w:p w14:paraId="07785A96" w14:textId="77777777" w:rsidR="008A6541" w:rsidRDefault="008A6541" w:rsidP="00D7223F">
      <w:pPr>
        <w:jc w:val="center"/>
        <w:rPr>
          <w:bCs/>
        </w:rPr>
      </w:pPr>
    </w:p>
    <w:p w14:paraId="2F37ED3B" w14:textId="77777777" w:rsidR="008A6541" w:rsidRDefault="008A6541" w:rsidP="00D7223F">
      <w:pPr>
        <w:jc w:val="center"/>
        <w:rPr>
          <w:bCs/>
        </w:rPr>
      </w:pPr>
    </w:p>
    <w:p w14:paraId="0F94C7E1" w14:textId="77777777" w:rsidR="008A6541" w:rsidRDefault="008A6541" w:rsidP="00D7223F">
      <w:pPr>
        <w:jc w:val="center"/>
        <w:rPr>
          <w:bCs/>
        </w:rPr>
      </w:pPr>
    </w:p>
    <w:p w14:paraId="59C4B53D" w14:textId="77777777" w:rsidR="008A6541" w:rsidRDefault="008A6541" w:rsidP="00D7223F">
      <w:pPr>
        <w:jc w:val="center"/>
        <w:rPr>
          <w:bCs/>
        </w:rPr>
      </w:pPr>
    </w:p>
    <w:p w14:paraId="6A69CF55" w14:textId="77777777" w:rsidR="008A6541" w:rsidRPr="00B222C8" w:rsidRDefault="008A6541" w:rsidP="00D7223F">
      <w:pPr>
        <w:jc w:val="center"/>
        <w:rPr>
          <w:bCs/>
        </w:rPr>
      </w:pPr>
    </w:p>
    <w:p w14:paraId="7843D87A" w14:textId="2850B8FB" w:rsidR="00D7223F" w:rsidRPr="00B222C8" w:rsidRDefault="00D7223F" w:rsidP="19FE0279">
      <w:pPr>
        <w:jc w:val="center"/>
      </w:pPr>
    </w:p>
    <w:p w14:paraId="5DD4B009" w14:textId="77777777" w:rsidR="0029060C" w:rsidRPr="00B222C8" w:rsidRDefault="0029060C" w:rsidP="00217D7D">
      <w:pPr>
        <w:tabs>
          <w:tab w:val="left" w:pos="720"/>
          <w:tab w:val="left" w:pos="1440"/>
          <w:tab w:val="left" w:pos="2160"/>
          <w:tab w:val="left" w:pos="2880"/>
        </w:tabs>
        <w:spacing w:line="480" w:lineRule="auto"/>
        <w:jc w:val="center"/>
        <w:rPr>
          <w:b/>
          <w:spacing w:val="-3"/>
          <w:sz w:val="22"/>
          <w:szCs w:val="22"/>
          <w:u w:val="single"/>
        </w:rPr>
        <w:sectPr w:rsidR="0029060C" w:rsidRPr="00B222C8" w:rsidSect="00A62DC3">
          <w:headerReference w:type="default" r:id="rId12"/>
          <w:footerReference w:type="default" r:id="rId13"/>
          <w:endnotePr>
            <w:numFmt w:val="decimal"/>
          </w:endnotePr>
          <w:pgSz w:w="12240" w:h="15840" w:code="1"/>
          <w:pgMar w:top="1440" w:right="1440" w:bottom="1440" w:left="1440" w:header="720" w:footer="720" w:gutter="0"/>
          <w:cols w:space="720"/>
        </w:sectPr>
      </w:pPr>
    </w:p>
    <w:p w14:paraId="437242E1" w14:textId="77777777" w:rsidR="00F34770" w:rsidRPr="00B222C8" w:rsidRDefault="00F34770" w:rsidP="00F34770">
      <w:pPr>
        <w:pStyle w:val="Style1"/>
        <w:spacing w:line="240" w:lineRule="auto"/>
        <w:ind w:right="0" w:firstLine="0"/>
        <w:jc w:val="center"/>
        <w:rPr>
          <w:b/>
          <w:szCs w:val="22"/>
        </w:rPr>
      </w:pPr>
      <w:r w:rsidRPr="00B222C8">
        <w:rPr>
          <w:b/>
          <w:szCs w:val="22"/>
        </w:rPr>
        <w:lastRenderedPageBreak/>
        <w:t>TABLE OF CONTENTS</w:t>
      </w:r>
    </w:p>
    <w:p w14:paraId="117C8403" w14:textId="77777777" w:rsidR="00F34770" w:rsidRPr="00B222C8" w:rsidRDefault="00F34770" w:rsidP="00F34770">
      <w:pPr>
        <w:pStyle w:val="Style1"/>
        <w:spacing w:line="240" w:lineRule="auto"/>
        <w:ind w:right="0" w:firstLine="0"/>
        <w:jc w:val="left"/>
        <w:rPr>
          <w:b/>
          <w:szCs w:val="22"/>
        </w:rPr>
      </w:pPr>
    </w:p>
    <w:p w14:paraId="70E12B7F" w14:textId="77777777" w:rsidR="00E12468" w:rsidRPr="00F025A1" w:rsidRDefault="00F34770" w:rsidP="004114D9">
      <w:pPr>
        <w:pStyle w:val="Style1"/>
        <w:tabs>
          <w:tab w:val="right" w:pos="9180"/>
        </w:tabs>
        <w:spacing w:line="360" w:lineRule="auto"/>
        <w:ind w:right="0" w:firstLine="0"/>
        <w:jc w:val="left"/>
        <w:rPr>
          <w:caps/>
          <w:noProof/>
        </w:rPr>
      </w:pPr>
      <w:r w:rsidRPr="31A900D8">
        <w:rPr>
          <w:b/>
          <w:bCs/>
        </w:rPr>
        <w:t>SUBJECT</w:t>
      </w:r>
      <w:r>
        <w:tab/>
      </w:r>
      <w:r w:rsidRPr="31A900D8">
        <w:rPr>
          <w:b/>
          <w:bCs/>
        </w:rPr>
        <w:t>PAGE</w:t>
      </w:r>
    </w:p>
    <w:p w14:paraId="019952F0" w14:textId="77777777" w:rsidR="00320E0A" w:rsidRDefault="00CF7A1C" w:rsidP="00473E69">
      <w:pPr>
        <w:pStyle w:val="TOC1"/>
        <w:tabs>
          <w:tab w:val="left" w:pos="450"/>
          <w:tab w:val="right" w:leader="dot" w:pos="8985"/>
        </w:tabs>
        <w:spacing w:line="276" w:lineRule="auto"/>
        <w:ind w:left="540" w:hanging="540"/>
        <w:rPr>
          <w:noProof/>
        </w:rPr>
      </w:pPr>
      <w:r w:rsidRPr="00F025A1">
        <w:rPr>
          <w:rStyle w:val="Hyperlink"/>
          <w:rFonts w:ascii="Times New Roman" w:hAnsi="Times New Roman"/>
          <w:caps/>
          <w:noProof/>
          <w:color w:val="auto"/>
          <w:sz w:val="24"/>
          <w:u w:val="none"/>
        </w:rPr>
        <w:tab/>
      </w:r>
      <w:r w:rsidRPr="00BD146C">
        <w:rPr>
          <w:rFonts w:ascii="Times New Roman" w:hAnsi="Times New Roman"/>
          <w:sz w:val="24"/>
        </w:rPr>
        <w:fldChar w:fldCharType="begin"/>
      </w:r>
      <w:r w:rsidRPr="00BD146C">
        <w:rPr>
          <w:rFonts w:ascii="Times New Roman" w:hAnsi="Times New Roman"/>
          <w:sz w:val="24"/>
        </w:rPr>
        <w:instrText>TOC \o "1-3" \z \u \h</w:instrText>
      </w:r>
      <w:r w:rsidRPr="00BD146C">
        <w:rPr>
          <w:rFonts w:ascii="Times New Roman" w:hAnsi="Times New Roman"/>
          <w:sz w:val="24"/>
        </w:rPr>
        <w:fldChar w:fldCharType="separate"/>
      </w:r>
    </w:p>
    <w:p w14:paraId="720F6CDE" w14:textId="404EAE38" w:rsidR="00320E0A" w:rsidRPr="00AD1479" w:rsidRDefault="00320E0A" w:rsidP="0096110F">
      <w:pPr>
        <w:pStyle w:val="TOC1"/>
        <w:tabs>
          <w:tab w:val="left" w:pos="720"/>
          <w:tab w:val="right" w:leader="dot" w:pos="9350"/>
        </w:tabs>
        <w:rPr>
          <w:rFonts w:ascii="Times New Roman" w:eastAsiaTheme="minorEastAsia" w:hAnsi="Times New Roman"/>
          <w:noProof/>
          <w:kern w:val="2"/>
          <w:sz w:val="24"/>
          <w14:ligatures w14:val="standardContextual"/>
        </w:rPr>
      </w:pPr>
      <w:hyperlink w:anchor="_Toc195795447" w:history="1">
        <w:r w:rsidRPr="00AD1479">
          <w:rPr>
            <w:rStyle w:val="Hyperlink"/>
            <w:rFonts w:ascii="Times New Roman" w:hAnsi="Times New Roman"/>
            <w:noProof/>
            <w:sz w:val="24"/>
          </w:rPr>
          <w:t>I.</w:t>
        </w:r>
        <w:r w:rsidRPr="00AD1479">
          <w:rPr>
            <w:rFonts w:ascii="Times New Roman" w:eastAsiaTheme="minorEastAsia" w:hAnsi="Times New Roman"/>
            <w:noProof/>
            <w:kern w:val="2"/>
            <w:sz w:val="24"/>
            <w14:ligatures w14:val="standardContextual"/>
          </w:rPr>
          <w:tab/>
        </w:r>
        <w:r w:rsidRPr="00AD1479">
          <w:rPr>
            <w:rStyle w:val="Hyperlink"/>
            <w:rFonts w:ascii="Times New Roman" w:hAnsi="Times New Roman"/>
            <w:noProof/>
            <w:sz w:val="24"/>
          </w:rPr>
          <w:t>Introduction</w:t>
        </w:r>
        <w:r w:rsidRPr="00AD1479">
          <w:rPr>
            <w:rFonts w:ascii="Times New Roman" w:hAnsi="Times New Roman"/>
            <w:noProof/>
            <w:webHidden/>
            <w:sz w:val="24"/>
          </w:rPr>
          <w:tab/>
        </w:r>
        <w:r w:rsidRPr="00AD1479">
          <w:rPr>
            <w:rFonts w:ascii="Times New Roman" w:hAnsi="Times New Roman"/>
            <w:noProof/>
            <w:webHidden/>
            <w:sz w:val="24"/>
          </w:rPr>
          <w:fldChar w:fldCharType="begin"/>
        </w:r>
        <w:r w:rsidRPr="00AD1479">
          <w:rPr>
            <w:rFonts w:ascii="Times New Roman" w:hAnsi="Times New Roman"/>
            <w:noProof/>
            <w:webHidden/>
            <w:sz w:val="24"/>
          </w:rPr>
          <w:instrText xml:space="preserve"> PAGEREF _Toc195795447 \h </w:instrText>
        </w:r>
        <w:r w:rsidRPr="00AD1479">
          <w:rPr>
            <w:rFonts w:ascii="Times New Roman" w:hAnsi="Times New Roman"/>
            <w:noProof/>
            <w:webHidden/>
            <w:sz w:val="24"/>
          </w:rPr>
        </w:r>
        <w:r w:rsidRPr="00AD1479">
          <w:rPr>
            <w:rFonts w:ascii="Times New Roman" w:hAnsi="Times New Roman"/>
            <w:noProof/>
            <w:webHidden/>
            <w:sz w:val="24"/>
          </w:rPr>
          <w:fldChar w:fldCharType="separate"/>
        </w:r>
        <w:r w:rsidRPr="00AD1479">
          <w:rPr>
            <w:rFonts w:ascii="Times New Roman" w:hAnsi="Times New Roman"/>
            <w:noProof/>
            <w:webHidden/>
            <w:sz w:val="24"/>
          </w:rPr>
          <w:t>1</w:t>
        </w:r>
        <w:r w:rsidRPr="00AD1479">
          <w:rPr>
            <w:rFonts w:ascii="Times New Roman" w:hAnsi="Times New Roman"/>
            <w:noProof/>
            <w:webHidden/>
            <w:sz w:val="24"/>
          </w:rPr>
          <w:fldChar w:fldCharType="end"/>
        </w:r>
      </w:hyperlink>
    </w:p>
    <w:p w14:paraId="54D07CE1" w14:textId="0AD4B8CB" w:rsidR="00320E0A" w:rsidRPr="00AD1479" w:rsidRDefault="00320E0A" w:rsidP="0096110F">
      <w:pPr>
        <w:pStyle w:val="TOC1"/>
        <w:tabs>
          <w:tab w:val="left" w:pos="720"/>
          <w:tab w:val="right" w:leader="dot" w:pos="9350"/>
        </w:tabs>
        <w:rPr>
          <w:rFonts w:ascii="Times New Roman" w:eastAsiaTheme="minorEastAsia" w:hAnsi="Times New Roman"/>
          <w:noProof/>
          <w:kern w:val="2"/>
          <w:sz w:val="24"/>
          <w14:ligatures w14:val="standardContextual"/>
        </w:rPr>
      </w:pPr>
      <w:hyperlink w:anchor="_Toc195795448" w:history="1">
        <w:r w:rsidRPr="00AD1479">
          <w:rPr>
            <w:rStyle w:val="Hyperlink"/>
            <w:rFonts w:ascii="Times New Roman" w:hAnsi="Times New Roman"/>
            <w:noProof/>
            <w:sz w:val="24"/>
          </w:rPr>
          <w:t>II.</w:t>
        </w:r>
        <w:r w:rsidRPr="00AD1479">
          <w:rPr>
            <w:rFonts w:ascii="Times New Roman" w:eastAsiaTheme="minorEastAsia" w:hAnsi="Times New Roman"/>
            <w:noProof/>
            <w:kern w:val="2"/>
            <w:sz w:val="24"/>
            <w14:ligatures w14:val="standardContextual"/>
          </w:rPr>
          <w:tab/>
        </w:r>
        <w:r w:rsidRPr="00AD1479">
          <w:rPr>
            <w:rStyle w:val="Hyperlink"/>
            <w:rFonts w:ascii="Times New Roman" w:hAnsi="Times New Roman"/>
            <w:noProof/>
            <w:sz w:val="24"/>
          </w:rPr>
          <w:t>Purpose of Testimony</w:t>
        </w:r>
        <w:r w:rsidRPr="00AD1479">
          <w:rPr>
            <w:rFonts w:ascii="Times New Roman" w:hAnsi="Times New Roman"/>
            <w:noProof/>
            <w:webHidden/>
            <w:sz w:val="24"/>
          </w:rPr>
          <w:tab/>
        </w:r>
        <w:r w:rsidRPr="00AD1479">
          <w:rPr>
            <w:rFonts w:ascii="Times New Roman" w:hAnsi="Times New Roman"/>
            <w:noProof/>
            <w:webHidden/>
            <w:sz w:val="24"/>
          </w:rPr>
          <w:fldChar w:fldCharType="begin"/>
        </w:r>
        <w:r w:rsidRPr="00AD1479">
          <w:rPr>
            <w:rFonts w:ascii="Times New Roman" w:hAnsi="Times New Roman"/>
            <w:noProof/>
            <w:webHidden/>
            <w:sz w:val="24"/>
          </w:rPr>
          <w:instrText xml:space="preserve"> PAGEREF _Toc195795448 \h </w:instrText>
        </w:r>
        <w:r w:rsidRPr="00AD1479">
          <w:rPr>
            <w:rFonts w:ascii="Times New Roman" w:hAnsi="Times New Roman"/>
            <w:noProof/>
            <w:webHidden/>
            <w:sz w:val="24"/>
          </w:rPr>
        </w:r>
        <w:r w:rsidRPr="00AD1479">
          <w:rPr>
            <w:rFonts w:ascii="Times New Roman" w:hAnsi="Times New Roman"/>
            <w:noProof/>
            <w:webHidden/>
            <w:sz w:val="24"/>
          </w:rPr>
          <w:fldChar w:fldCharType="separate"/>
        </w:r>
        <w:r w:rsidRPr="00AD1479">
          <w:rPr>
            <w:rFonts w:ascii="Times New Roman" w:hAnsi="Times New Roman"/>
            <w:noProof/>
            <w:webHidden/>
            <w:sz w:val="24"/>
          </w:rPr>
          <w:t>2</w:t>
        </w:r>
        <w:r w:rsidRPr="00AD1479">
          <w:rPr>
            <w:rFonts w:ascii="Times New Roman" w:hAnsi="Times New Roman"/>
            <w:noProof/>
            <w:webHidden/>
            <w:sz w:val="24"/>
          </w:rPr>
          <w:fldChar w:fldCharType="end"/>
        </w:r>
      </w:hyperlink>
    </w:p>
    <w:p w14:paraId="5D53AF42" w14:textId="26467C72" w:rsidR="00320E0A" w:rsidRPr="00AD1479" w:rsidRDefault="00320E0A" w:rsidP="0096110F">
      <w:pPr>
        <w:pStyle w:val="TOC1"/>
        <w:tabs>
          <w:tab w:val="left" w:pos="720"/>
          <w:tab w:val="right" w:leader="dot" w:pos="9350"/>
        </w:tabs>
        <w:rPr>
          <w:rFonts w:ascii="Times New Roman" w:eastAsiaTheme="minorEastAsia" w:hAnsi="Times New Roman"/>
          <w:noProof/>
          <w:kern w:val="2"/>
          <w:sz w:val="24"/>
          <w14:ligatures w14:val="standardContextual"/>
        </w:rPr>
      </w:pPr>
      <w:hyperlink w:anchor="_Toc195795449" w:history="1">
        <w:r w:rsidRPr="00AD1479">
          <w:rPr>
            <w:rStyle w:val="Hyperlink"/>
            <w:rFonts w:ascii="Times New Roman" w:hAnsi="Times New Roman"/>
            <w:noProof/>
            <w:sz w:val="24"/>
          </w:rPr>
          <w:t>III.</w:t>
        </w:r>
        <w:r w:rsidRPr="00AD1479">
          <w:rPr>
            <w:rFonts w:ascii="Times New Roman" w:eastAsiaTheme="minorEastAsia" w:hAnsi="Times New Roman"/>
            <w:noProof/>
            <w:kern w:val="2"/>
            <w:sz w:val="24"/>
            <w14:ligatures w14:val="standardContextual"/>
          </w:rPr>
          <w:tab/>
        </w:r>
        <w:r w:rsidRPr="00AD1479">
          <w:rPr>
            <w:rStyle w:val="Hyperlink"/>
            <w:rFonts w:ascii="Times New Roman" w:hAnsi="Times New Roman"/>
            <w:noProof/>
            <w:sz w:val="24"/>
          </w:rPr>
          <w:t>Requirement to Adjust EECRF for 2026</w:t>
        </w:r>
        <w:r w:rsidRPr="00AD1479">
          <w:rPr>
            <w:rFonts w:ascii="Times New Roman" w:hAnsi="Times New Roman"/>
            <w:noProof/>
            <w:webHidden/>
            <w:sz w:val="24"/>
          </w:rPr>
          <w:tab/>
        </w:r>
        <w:r w:rsidRPr="00AD1479">
          <w:rPr>
            <w:rFonts w:ascii="Times New Roman" w:hAnsi="Times New Roman"/>
            <w:noProof/>
            <w:webHidden/>
            <w:sz w:val="24"/>
          </w:rPr>
          <w:fldChar w:fldCharType="begin"/>
        </w:r>
        <w:r w:rsidRPr="00AD1479">
          <w:rPr>
            <w:rFonts w:ascii="Times New Roman" w:hAnsi="Times New Roman"/>
            <w:noProof/>
            <w:webHidden/>
            <w:sz w:val="24"/>
          </w:rPr>
          <w:instrText xml:space="preserve"> PAGEREF _Toc195795449 \h </w:instrText>
        </w:r>
        <w:r w:rsidRPr="00AD1479">
          <w:rPr>
            <w:rFonts w:ascii="Times New Roman" w:hAnsi="Times New Roman"/>
            <w:noProof/>
            <w:webHidden/>
            <w:sz w:val="24"/>
          </w:rPr>
        </w:r>
        <w:r w:rsidRPr="00AD1479">
          <w:rPr>
            <w:rFonts w:ascii="Times New Roman" w:hAnsi="Times New Roman"/>
            <w:noProof/>
            <w:webHidden/>
            <w:sz w:val="24"/>
          </w:rPr>
          <w:fldChar w:fldCharType="separate"/>
        </w:r>
        <w:r w:rsidRPr="00AD1479">
          <w:rPr>
            <w:rFonts w:ascii="Times New Roman" w:hAnsi="Times New Roman"/>
            <w:noProof/>
            <w:webHidden/>
            <w:sz w:val="24"/>
          </w:rPr>
          <w:t>2</w:t>
        </w:r>
        <w:r w:rsidRPr="00AD1479">
          <w:rPr>
            <w:rFonts w:ascii="Times New Roman" w:hAnsi="Times New Roman"/>
            <w:noProof/>
            <w:webHidden/>
            <w:sz w:val="24"/>
          </w:rPr>
          <w:fldChar w:fldCharType="end"/>
        </w:r>
      </w:hyperlink>
    </w:p>
    <w:p w14:paraId="6E7769EA" w14:textId="1EC7A4FE" w:rsidR="00320E0A" w:rsidRPr="00AD1479" w:rsidRDefault="00320E0A" w:rsidP="0096110F">
      <w:pPr>
        <w:pStyle w:val="TOC1"/>
        <w:tabs>
          <w:tab w:val="left" w:pos="720"/>
          <w:tab w:val="right" w:leader="dot" w:pos="9350"/>
        </w:tabs>
        <w:rPr>
          <w:rFonts w:ascii="Times New Roman" w:eastAsiaTheme="minorEastAsia" w:hAnsi="Times New Roman"/>
          <w:noProof/>
          <w:kern w:val="2"/>
          <w:sz w:val="24"/>
          <w14:ligatures w14:val="standardContextual"/>
        </w:rPr>
      </w:pPr>
      <w:hyperlink w:anchor="_Toc195795450" w:history="1">
        <w:r w:rsidRPr="00AD1479">
          <w:rPr>
            <w:rStyle w:val="Hyperlink"/>
            <w:rFonts w:ascii="Times New Roman" w:hAnsi="Times New Roman"/>
            <w:noProof/>
            <w:sz w:val="24"/>
          </w:rPr>
          <w:t>IV.</w:t>
        </w:r>
        <w:r w:rsidRPr="00AD1479">
          <w:rPr>
            <w:rFonts w:ascii="Times New Roman" w:eastAsiaTheme="minorEastAsia" w:hAnsi="Times New Roman"/>
            <w:noProof/>
            <w:kern w:val="2"/>
            <w:sz w:val="24"/>
            <w14:ligatures w14:val="standardContextual"/>
          </w:rPr>
          <w:tab/>
        </w:r>
        <w:r w:rsidRPr="00AD1479">
          <w:rPr>
            <w:rStyle w:val="Hyperlink"/>
            <w:rFonts w:ascii="Times New Roman" w:hAnsi="Times New Roman"/>
            <w:noProof/>
            <w:sz w:val="24"/>
          </w:rPr>
          <w:t>EPE's Proposed 2026 EECRF</w:t>
        </w:r>
        <w:r w:rsidRPr="00AD1479">
          <w:rPr>
            <w:rFonts w:ascii="Times New Roman" w:hAnsi="Times New Roman"/>
            <w:noProof/>
            <w:webHidden/>
            <w:sz w:val="24"/>
          </w:rPr>
          <w:tab/>
        </w:r>
        <w:r w:rsidRPr="00AD1479">
          <w:rPr>
            <w:rFonts w:ascii="Times New Roman" w:hAnsi="Times New Roman"/>
            <w:noProof/>
            <w:webHidden/>
            <w:sz w:val="24"/>
          </w:rPr>
          <w:fldChar w:fldCharType="begin"/>
        </w:r>
        <w:r w:rsidRPr="00AD1479">
          <w:rPr>
            <w:rFonts w:ascii="Times New Roman" w:hAnsi="Times New Roman"/>
            <w:noProof/>
            <w:webHidden/>
            <w:sz w:val="24"/>
          </w:rPr>
          <w:instrText xml:space="preserve"> PAGEREF _Toc195795450 \h </w:instrText>
        </w:r>
        <w:r w:rsidRPr="00AD1479">
          <w:rPr>
            <w:rFonts w:ascii="Times New Roman" w:hAnsi="Times New Roman"/>
            <w:noProof/>
            <w:webHidden/>
            <w:sz w:val="24"/>
          </w:rPr>
        </w:r>
        <w:r w:rsidRPr="00AD1479">
          <w:rPr>
            <w:rFonts w:ascii="Times New Roman" w:hAnsi="Times New Roman"/>
            <w:noProof/>
            <w:webHidden/>
            <w:sz w:val="24"/>
          </w:rPr>
          <w:fldChar w:fldCharType="separate"/>
        </w:r>
        <w:r w:rsidRPr="00AD1479">
          <w:rPr>
            <w:rFonts w:ascii="Times New Roman" w:hAnsi="Times New Roman"/>
            <w:noProof/>
            <w:webHidden/>
            <w:sz w:val="24"/>
          </w:rPr>
          <w:t>4</w:t>
        </w:r>
        <w:r w:rsidRPr="00AD1479">
          <w:rPr>
            <w:rFonts w:ascii="Times New Roman" w:hAnsi="Times New Roman"/>
            <w:noProof/>
            <w:webHidden/>
            <w:sz w:val="24"/>
          </w:rPr>
          <w:fldChar w:fldCharType="end"/>
        </w:r>
      </w:hyperlink>
    </w:p>
    <w:p w14:paraId="76272845" w14:textId="177E7889" w:rsidR="00320E0A" w:rsidRPr="00AD1479" w:rsidRDefault="00320E0A" w:rsidP="0096110F">
      <w:pPr>
        <w:pStyle w:val="TOC1"/>
        <w:tabs>
          <w:tab w:val="left" w:pos="720"/>
          <w:tab w:val="right" w:leader="dot" w:pos="9350"/>
        </w:tabs>
        <w:rPr>
          <w:rFonts w:ascii="Times New Roman" w:eastAsiaTheme="minorEastAsia" w:hAnsi="Times New Roman"/>
          <w:noProof/>
          <w:kern w:val="2"/>
          <w:sz w:val="24"/>
          <w14:ligatures w14:val="standardContextual"/>
        </w:rPr>
      </w:pPr>
      <w:hyperlink w:anchor="_Toc195795451" w:history="1">
        <w:r w:rsidRPr="00AD1479">
          <w:rPr>
            <w:rStyle w:val="Hyperlink"/>
            <w:rFonts w:ascii="Times New Roman" w:hAnsi="Times New Roman"/>
            <w:noProof/>
            <w:sz w:val="24"/>
          </w:rPr>
          <w:t>V.</w:t>
        </w:r>
        <w:r w:rsidRPr="00AD1479">
          <w:rPr>
            <w:rFonts w:ascii="Times New Roman" w:eastAsiaTheme="minorEastAsia" w:hAnsi="Times New Roman"/>
            <w:noProof/>
            <w:kern w:val="2"/>
            <w:sz w:val="24"/>
            <w14:ligatures w14:val="standardContextual"/>
          </w:rPr>
          <w:tab/>
        </w:r>
        <w:r w:rsidRPr="00AD1479">
          <w:rPr>
            <w:rStyle w:val="Hyperlink"/>
            <w:rFonts w:ascii="Times New Roman" w:hAnsi="Times New Roman"/>
            <w:noProof/>
            <w:sz w:val="24"/>
          </w:rPr>
          <w:t>EPE's Applicable Cost Caps</w:t>
        </w:r>
        <w:r w:rsidRPr="00AD1479">
          <w:rPr>
            <w:rFonts w:ascii="Times New Roman" w:hAnsi="Times New Roman"/>
            <w:noProof/>
            <w:webHidden/>
            <w:sz w:val="24"/>
          </w:rPr>
          <w:tab/>
        </w:r>
        <w:r w:rsidRPr="00AD1479">
          <w:rPr>
            <w:rFonts w:ascii="Times New Roman" w:hAnsi="Times New Roman"/>
            <w:noProof/>
            <w:webHidden/>
            <w:sz w:val="24"/>
          </w:rPr>
          <w:fldChar w:fldCharType="begin"/>
        </w:r>
        <w:r w:rsidRPr="00AD1479">
          <w:rPr>
            <w:rFonts w:ascii="Times New Roman" w:hAnsi="Times New Roman"/>
            <w:noProof/>
            <w:webHidden/>
            <w:sz w:val="24"/>
          </w:rPr>
          <w:instrText xml:space="preserve"> PAGEREF _Toc195795451 \h </w:instrText>
        </w:r>
        <w:r w:rsidRPr="00AD1479">
          <w:rPr>
            <w:rFonts w:ascii="Times New Roman" w:hAnsi="Times New Roman"/>
            <w:noProof/>
            <w:webHidden/>
            <w:sz w:val="24"/>
          </w:rPr>
        </w:r>
        <w:r w:rsidRPr="00AD1479">
          <w:rPr>
            <w:rFonts w:ascii="Times New Roman" w:hAnsi="Times New Roman"/>
            <w:noProof/>
            <w:webHidden/>
            <w:sz w:val="24"/>
          </w:rPr>
          <w:fldChar w:fldCharType="separate"/>
        </w:r>
        <w:r w:rsidRPr="00AD1479">
          <w:rPr>
            <w:rFonts w:ascii="Times New Roman" w:hAnsi="Times New Roman"/>
            <w:noProof/>
            <w:webHidden/>
            <w:sz w:val="24"/>
          </w:rPr>
          <w:t>10</w:t>
        </w:r>
        <w:r w:rsidRPr="00AD1479">
          <w:rPr>
            <w:rFonts w:ascii="Times New Roman" w:hAnsi="Times New Roman"/>
            <w:noProof/>
            <w:webHidden/>
            <w:sz w:val="24"/>
          </w:rPr>
          <w:fldChar w:fldCharType="end"/>
        </w:r>
      </w:hyperlink>
    </w:p>
    <w:p w14:paraId="5740DF6B" w14:textId="5F18F598" w:rsidR="00320E0A" w:rsidRPr="00AD1479" w:rsidRDefault="00320E0A" w:rsidP="0096110F">
      <w:pPr>
        <w:pStyle w:val="TOC1"/>
        <w:tabs>
          <w:tab w:val="left" w:pos="720"/>
          <w:tab w:val="right" w:leader="dot" w:pos="9350"/>
        </w:tabs>
        <w:rPr>
          <w:rFonts w:ascii="Times New Roman" w:eastAsiaTheme="minorEastAsia" w:hAnsi="Times New Roman"/>
          <w:noProof/>
          <w:kern w:val="2"/>
          <w:sz w:val="24"/>
          <w14:ligatures w14:val="standardContextual"/>
        </w:rPr>
      </w:pPr>
      <w:hyperlink w:anchor="_Toc195795452" w:history="1">
        <w:r w:rsidRPr="00AD1479">
          <w:rPr>
            <w:rStyle w:val="Hyperlink"/>
            <w:rFonts w:ascii="Times New Roman" w:hAnsi="Times New Roman"/>
            <w:noProof/>
            <w:sz w:val="24"/>
          </w:rPr>
          <w:t>VI.</w:t>
        </w:r>
        <w:r w:rsidRPr="00AD1479">
          <w:rPr>
            <w:rFonts w:ascii="Times New Roman" w:eastAsiaTheme="minorEastAsia" w:hAnsi="Times New Roman"/>
            <w:noProof/>
            <w:kern w:val="2"/>
            <w:sz w:val="24"/>
            <w14:ligatures w14:val="standardContextual"/>
          </w:rPr>
          <w:tab/>
        </w:r>
        <w:r w:rsidRPr="00AD1479">
          <w:rPr>
            <w:rStyle w:val="Hyperlink"/>
            <w:rFonts w:ascii="Times New Roman" w:hAnsi="Times New Roman"/>
            <w:noProof/>
            <w:sz w:val="24"/>
          </w:rPr>
          <w:t>Performance Bonus</w:t>
        </w:r>
        <w:r w:rsidRPr="00AD1479">
          <w:rPr>
            <w:rFonts w:ascii="Times New Roman" w:hAnsi="Times New Roman"/>
            <w:noProof/>
            <w:webHidden/>
            <w:sz w:val="24"/>
          </w:rPr>
          <w:tab/>
        </w:r>
        <w:r w:rsidRPr="00AD1479">
          <w:rPr>
            <w:rFonts w:ascii="Times New Roman" w:hAnsi="Times New Roman"/>
            <w:noProof/>
            <w:webHidden/>
            <w:sz w:val="24"/>
          </w:rPr>
          <w:fldChar w:fldCharType="begin"/>
        </w:r>
        <w:r w:rsidRPr="00AD1479">
          <w:rPr>
            <w:rFonts w:ascii="Times New Roman" w:hAnsi="Times New Roman"/>
            <w:noProof/>
            <w:webHidden/>
            <w:sz w:val="24"/>
          </w:rPr>
          <w:instrText xml:space="preserve"> PAGEREF _Toc195795452 \h </w:instrText>
        </w:r>
        <w:r w:rsidRPr="00AD1479">
          <w:rPr>
            <w:rFonts w:ascii="Times New Roman" w:hAnsi="Times New Roman"/>
            <w:noProof/>
            <w:webHidden/>
            <w:sz w:val="24"/>
          </w:rPr>
        </w:r>
        <w:r w:rsidRPr="00AD1479">
          <w:rPr>
            <w:rFonts w:ascii="Times New Roman" w:hAnsi="Times New Roman"/>
            <w:noProof/>
            <w:webHidden/>
            <w:sz w:val="24"/>
          </w:rPr>
          <w:fldChar w:fldCharType="separate"/>
        </w:r>
        <w:r w:rsidRPr="00AD1479">
          <w:rPr>
            <w:rFonts w:ascii="Times New Roman" w:hAnsi="Times New Roman"/>
            <w:noProof/>
            <w:webHidden/>
            <w:sz w:val="24"/>
          </w:rPr>
          <w:t>11</w:t>
        </w:r>
        <w:r w:rsidRPr="00AD1479">
          <w:rPr>
            <w:rFonts w:ascii="Times New Roman" w:hAnsi="Times New Roman"/>
            <w:noProof/>
            <w:webHidden/>
            <w:sz w:val="24"/>
          </w:rPr>
          <w:fldChar w:fldCharType="end"/>
        </w:r>
      </w:hyperlink>
    </w:p>
    <w:p w14:paraId="6EC7EB8D" w14:textId="5E6426DE" w:rsidR="00320E0A" w:rsidRPr="00AD1479" w:rsidRDefault="00320E0A">
      <w:pPr>
        <w:pStyle w:val="TOC1"/>
        <w:tabs>
          <w:tab w:val="left" w:pos="720"/>
          <w:tab w:val="right" w:leader="dot" w:pos="9350"/>
        </w:tabs>
        <w:rPr>
          <w:rFonts w:ascii="Times New Roman" w:eastAsiaTheme="minorEastAsia" w:hAnsi="Times New Roman"/>
          <w:noProof/>
          <w:kern w:val="2"/>
          <w:sz w:val="24"/>
          <w14:ligatures w14:val="standardContextual"/>
        </w:rPr>
      </w:pPr>
      <w:hyperlink w:anchor="_Toc195795453" w:history="1">
        <w:r w:rsidRPr="00AD1479">
          <w:rPr>
            <w:rStyle w:val="Hyperlink"/>
            <w:rFonts w:ascii="Times New Roman" w:hAnsi="Times New Roman"/>
            <w:noProof/>
            <w:sz w:val="24"/>
          </w:rPr>
          <w:t>VII.</w:t>
        </w:r>
        <w:r w:rsidRPr="00AD1479">
          <w:rPr>
            <w:rFonts w:ascii="Times New Roman" w:eastAsiaTheme="minorEastAsia" w:hAnsi="Times New Roman"/>
            <w:noProof/>
            <w:kern w:val="2"/>
            <w:sz w:val="24"/>
            <w14:ligatures w14:val="standardContextual"/>
          </w:rPr>
          <w:tab/>
        </w:r>
        <w:r w:rsidRPr="00AD1479">
          <w:rPr>
            <w:rStyle w:val="Hyperlink"/>
            <w:rFonts w:ascii="Times New Roman" w:hAnsi="Times New Roman"/>
            <w:noProof/>
            <w:sz w:val="24"/>
          </w:rPr>
          <w:t>Conclusion</w:t>
        </w:r>
        <w:r w:rsidRPr="00AD1479">
          <w:rPr>
            <w:rFonts w:ascii="Times New Roman" w:hAnsi="Times New Roman"/>
            <w:noProof/>
            <w:webHidden/>
            <w:sz w:val="24"/>
          </w:rPr>
          <w:tab/>
        </w:r>
        <w:r w:rsidRPr="00AD1479">
          <w:rPr>
            <w:rFonts w:ascii="Times New Roman" w:hAnsi="Times New Roman"/>
            <w:noProof/>
            <w:webHidden/>
            <w:sz w:val="24"/>
          </w:rPr>
          <w:fldChar w:fldCharType="begin"/>
        </w:r>
        <w:r w:rsidRPr="00AD1479">
          <w:rPr>
            <w:rFonts w:ascii="Times New Roman" w:hAnsi="Times New Roman"/>
            <w:noProof/>
            <w:webHidden/>
            <w:sz w:val="24"/>
          </w:rPr>
          <w:instrText xml:space="preserve"> PAGEREF _Toc195795453 \h </w:instrText>
        </w:r>
        <w:r w:rsidRPr="00AD1479">
          <w:rPr>
            <w:rFonts w:ascii="Times New Roman" w:hAnsi="Times New Roman"/>
            <w:noProof/>
            <w:webHidden/>
            <w:sz w:val="24"/>
          </w:rPr>
        </w:r>
        <w:r w:rsidRPr="00AD1479">
          <w:rPr>
            <w:rFonts w:ascii="Times New Roman" w:hAnsi="Times New Roman"/>
            <w:noProof/>
            <w:webHidden/>
            <w:sz w:val="24"/>
          </w:rPr>
          <w:fldChar w:fldCharType="separate"/>
        </w:r>
        <w:r w:rsidRPr="00AD1479">
          <w:rPr>
            <w:rFonts w:ascii="Times New Roman" w:hAnsi="Times New Roman"/>
            <w:noProof/>
            <w:webHidden/>
            <w:sz w:val="24"/>
          </w:rPr>
          <w:t>11</w:t>
        </w:r>
        <w:r w:rsidRPr="00AD1479">
          <w:rPr>
            <w:rFonts w:ascii="Times New Roman" w:hAnsi="Times New Roman"/>
            <w:noProof/>
            <w:webHidden/>
            <w:sz w:val="24"/>
          </w:rPr>
          <w:fldChar w:fldCharType="end"/>
        </w:r>
      </w:hyperlink>
    </w:p>
    <w:p w14:paraId="5C633B5E" w14:textId="47A17CCF" w:rsidR="00E12468" w:rsidRPr="004106CD" w:rsidRDefault="00CF7A1C" w:rsidP="00473E69">
      <w:pPr>
        <w:pStyle w:val="TOC1"/>
        <w:tabs>
          <w:tab w:val="left" w:pos="450"/>
          <w:tab w:val="right" w:leader="dot" w:pos="8985"/>
        </w:tabs>
        <w:spacing w:line="276" w:lineRule="auto"/>
        <w:ind w:left="540" w:hanging="540"/>
        <w:rPr>
          <w:rFonts w:ascii="Times New Roman" w:hAnsi="Times New Roman"/>
          <w:caps/>
          <w:noProof/>
        </w:rPr>
      </w:pPr>
      <w:r w:rsidRPr="00BD146C">
        <w:rPr>
          <w:rFonts w:ascii="Times New Roman" w:hAnsi="Times New Roman"/>
          <w:sz w:val="24"/>
        </w:rPr>
        <w:fldChar w:fldCharType="end"/>
      </w:r>
    </w:p>
    <w:p w14:paraId="65E96C19" w14:textId="77777777" w:rsidR="006C3EE0" w:rsidRPr="00F025A1" w:rsidRDefault="006C3EE0" w:rsidP="00E12468">
      <w:pPr>
        <w:pStyle w:val="TOC1"/>
        <w:tabs>
          <w:tab w:val="left" w:pos="480"/>
          <w:tab w:val="right" w:leader="dot" w:pos="8990"/>
        </w:tabs>
        <w:spacing w:line="360" w:lineRule="auto"/>
        <w:rPr>
          <w:rStyle w:val="Hyperlink"/>
          <w:rFonts w:ascii="Times New Roman" w:hAnsi="Times New Roman"/>
          <w:noProof/>
          <w:color w:val="auto"/>
          <w:sz w:val="24"/>
        </w:rPr>
      </w:pPr>
    </w:p>
    <w:p w14:paraId="46E4EAF3" w14:textId="77777777" w:rsidR="0029060C" w:rsidRPr="00B222C8" w:rsidRDefault="004D3BC6" w:rsidP="00CF7A1C">
      <w:pPr>
        <w:tabs>
          <w:tab w:val="left" w:pos="480"/>
          <w:tab w:val="left" w:pos="720"/>
          <w:tab w:val="left" w:pos="1440"/>
          <w:tab w:val="left" w:pos="2160"/>
          <w:tab w:val="left" w:pos="2880"/>
          <w:tab w:val="right" w:leader="dot" w:pos="8730"/>
        </w:tabs>
        <w:jc w:val="center"/>
        <w:rPr>
          <w:b/>
          <w:spacing w:val="-3"/>
          <w:szCs w:val="22"/>
        </w:rPr>
      </w:pPr>
      <w:r w:rsidRPr="00B222C8">
        <w:rPr>
          <w:b/>
          <w:spacing w:val="-3"/>
          <w:szCs w:val="22"/>
        </w:rPr>
        <w:t>EXHIBITS</w:t>
      </w:r>
    </w:p>
    <w:p w14:paraId="57164D62" w14:textId="77777777" w:rsidR="00CF7A1C" w:rsidRPr="00B222C8" w:rsidRDefault="00CF7A1C" w:rsidP="00CF7A1C">
      <w:pPr>
        <w:tabs>
          <w:tab w:val="left" w:pos="480"/>
          <w:tab w:val="left" w:pos="720"/>
          <w:tab w:val="left" w:pos="1440"/>
          <w:tab w:val="left" w:pos="2160"/>
          <w:tab w:val="left" w:pos="2880"/>
          <w:tab w:val="right" w:leader="dot" w:pos="8730"/>
        </w:tabs>
        <w:jc w:val="center"/>
        <w:rPr>
          <w:b/>
          <w:spacing w:val="-3"/>
          <w:szCs w:val="22"/>
        </w:rPr>
      </w:pPr>
    </w:p>
    <w:p w14:paraId="0DA39207" w14:textId="08C96F25" w:rsidR="00781548" w:rsidRPr="00276048" w:rsidRDefault="00A46F95" w:rsidP="00CF7A1C">
      <w:pPr>
        <w:tabs>
          <w:tab w:val="left" w:pos="900"/>
          <w:tab w:val="left" w:pos="1080"/>
        </w:tabs>
        <w:ind w:left="1080" w:hanging="1080"/>
        <w:jc w:val="left"/>
      </w:pPr>
      <w:r>
        <w:t>EM</w:t>
      </w:r>
      <w:r w:rsidR="00781548">
        <w:t xml:space="preserve">-01 </w:t>
      </w:r>
      <w:r w:rsidR="00CF7A1C">
        <w:t xml:space="preserve">– </w:t>
      </w:r>
      <w:r w:rsidR="006A0289">
        <w:t>202</w:t>
      </w:r>
      <w:r>
        <w:t>6</w:t>
      </w:r>
      <w:r w:rsidR="00781548">
        <w:t xml:space="preserve"> Energy Efficiency Cost Recovery Factor (</w:t>
      </w:r>
      <w:r w:rsidR="00256427">
        <w:t>"</w:t>
      </w:r>
      <w:r w:rsidR="00781548">
        <w:t>EECRF</w:t>
      </w:r>
      <w:r w:rsidR="00256427">
        <w:t>"</w:t>
      </w:r>
      <w:r w:rsidR="00781548">
        <w:t>) Calculations</w:t>
      </w:r>
    </w:p>
    <w:p w14:paraId="5725DFD2" w14:textId="0C4E60C7" w:rsidR="00781548" w:rsidRPr="00276048" w:rsidRDefault="00A46F95" w:rsidP="00CF7A1C">
      <w:pPr>
        <w:tabs>
          <w:tab w:val="left" w:pos="900"/>
          <w:tab w:val="left" w:pos="1080"/>
        </w:tabs>
        <w:ind w:left="1080" w:hanging="1080"/>
        <w:jc w:val="left"/>
      </w:pPr>
      <w:r>
        <w:t>EM</w:t>
      </w:r>
      <w:r w:rsidR="00781548">
        <w:t xml:space="preserve">-02 </w:t>
      </w:r>
      <w:r w:rsidR="00CF7A1C">
        <w:t xml:space="preserve">– </w:t>
      </w:r>
      <w:r w:rsidR="006A0289">
        <w:t>202</w:t>
      </w:r>
      <w:r>
        <w:t>6</w:t>
      </w:r>
      <w:r w:rsidR="00781548">
        <w:t xml:space="preserve"> EECRF Tariff </w:t>
      </w:r>
    </w:p>
    <w:p w14:paraId="63086DDA" w14:textId="79009873" w:rsidR="00781548" w:rsidRPr="00276048" w:rsidRDefault="00CB0D99" w:rsidP="00CF7A1C">
      <w:pPr>
        <w:tabs>
          <w:tab w:val="left" w:pos="900"/>
          <w:tab w:val="left" w:pos="1080"/>
        </w:tabs>
        <w:ind w:left="1080" w:hanging="1080"/>
        <w:jc w:val="left"/>
      </w:pPr>
      <w:r>
        <w:t>EM</w:t>
      </w:r>
      <w:r w:rsidR="00781548">
        <w:t xml:space="preserve">-03 </w:t>
      </w:r>
      <w:r w:rsidR="00CF7A1C">
        <w:t xml:space="preserve">– </w:t>
      </w:r>
      <w:r w:rsidR="006A0289">
        <w:t>202</w:t>
      </w:r>
      <w:r w:rsidR="00A46F95">
        <w:t>6</w:t>
      </w:r>
      <w:r w:rsidR="00781548">
        <w:t xml:space="preserve"> EECRF Comparison</w:t>
      </w:r>
    </w:p>
    <w:p w14:paraId="556B39FB" w14:textId="2BBCF427" w:rsidR="00781548" w:rsidRPr="00276048" w:rsidRDefault="00CB0D99" w:rsidP="00CF7A1C">
      <w:pPr>
        <w:tabs>
          <w:tab w:val="left" w:pos="900"/>
          <w:tab w:val="left" w:pos="1080"/>
        </w:tabs>
        <w:ind w:left="1080" w:hanging="1080"/>
        <w:jc w:val="left"/>
      </w:pPr>
      <w:r>
        <w:t>EM</w:t>
      </w:r>
      <w:r w:rsidR="00781548">
        <w:t xml:space="preserve">-04 </w:t>
      </w:r>
      <w:r w:rsidR="00CF7A1C">
        <w:t xml:space="preserve">– </w:t>
      </w:r>
      <w:r w:rsidR="006A0289">
        <w:t>202</w:t>
      </w:r>
      <w:r w:rsidR="00A46F95">
        <w:t>6</w:t>
      </w:r>
      <w:r w:rsidR="00781548">
        <w:t xml:space="preserve"> Regulatory Cap Calculation</w:t>
      </w:r>
    </w:p>
    <w:p w14:paraId="3E6B1028" w14:textId="77777777" w:rsidR="0030403A" w:rsidRDefault="0030403A" w:rsidP="00CF7A1C">
      <w:pPr>
        <w:tabs>
          <w:tab w:val="left" w:pos="900"/>
          <w:tab w:val="left" w:pos="1080"/>
        </w:tabs>
        <w:ind w:left="1080" w:hanging="1080"/>
        <w:jc w:val="left"/>
        <w:rPr>
          <w:szCs w:val="22"/>
        </w:rPr>
      </w:pPr>
    </w:p>
    <w:p w14:paraId="2C57B569" w14:textId="77777777" w:rsidR="00F025A1" w:rsidRPr="00B222C8" w:rsidRDefault="00F025A1" w:rsidP="00CF7A1C">
      <w:pPr>
        <w:tabs>
          <w:tab w:val="left" w:pos="900"/>
          <w:tab w:val="left" w:pos="1080"/>
        </w:tabs>
        <w:ind w:left="1080" w:hanging="1080"/>
        <w:jc w:val="left"/>
        <w:rPr>
          <w:szCs w:val="22"/>
        </w:rPr>
        <w:sectPr w:rsidR="00F025A1" w:rsidRPr="00B222C8" w:rsidSect="00A62DC3">
          <w:headerReference w:type="default" r:id="rId14"/>
          <w:footerReference w:type="default" r:id="rId15"/>
          <w:endnotePr>
            <w:numFmt w:val="decimal"/>
          </w:endnotePr>
          <w:pgSz w:w="12240" w:h="15840" w:code="1"/>
          <w:pgMar w:top="1440" w:right="1440" w:bottom="1440" w:left="1440" w:header="720" w:footer="720" w:gutter="0"/>
          <w:cols w:space="720"/>
        </w:sectPr>
      </w:pPr>
    </w:p>
    <w:p w14:paraId="3BD73FAE" w14:textId="42BA8BBC" w:rsidR="00D7223F" w:rsidRPr="0080074E" w:rsidRDefault="004D14D3" w:rsidP="0032644E">
      <w:pPr>
        <w:pStyle w:val="Heading1"/>
        <w:widowControl w:val="0"/>
        <w:tabs>
          <w:tab w:val="left" w:pos="540"/>
        </w:tabs>
        <w:spacing w:after="0" w:line="360" w:lineRule="auto"/>
        <w:ind w:left="0" w:firstLine="0"/>
        <w:rPr>
          <w:rFonts w:ascii="Times New Roman" w:hAnsi="Times New Roman"/>
          <w:u w:val="none"/>
        </w:rPr>
      </w:pPr>
      <w:bookmarkStart w:id="0" w:name="_Toc259098855"/>
      <w:bookmarkStart w:id="1" w:name="_Toc202683250"/>
      <w:bookmarkStart w:id="2" w:name="_Toc172009244"/>
      <w:bookmarkStart w:id="3" w:name="_Toc171385401"/>
      <w:r>
        <w:rPr>
          <w:rStyle w:val="CTWOutline1Char"/>
          <w:rFonts w:ascii="Times New Roman" w:hAnsi="Times New Roman"/>
          <w:u w:val="none"/>
        </w:rPr>
        <w:t xml:space="preserve">  </w:t>
      </w:r>
      <w:bookmarkStart w:id="4" w:name="_Toc195795447"/>
      <w:r w:rsidR="00D7223F" w:rsidRPr="0080074E">
        <w:rPr>
          <w:rStyle w:val="CTWOutline1Char"/>
          <w:rFonts w:ascii="Times New Roman" w:hAnsi="Times New Roman"/>
          <w:u w:val="none"/>
        </w:rPr>
        <w:t>I</w:t>
      </w:r>
      <w:r w:rsidR="00CF7A1C" w:rsidRPr="0080074E">
        <w:rPr>
          <w:rStyle w:val="CTWOutline1Char"/>
          <w:rFonts w:ascii="Times New Roman" w:hAnsi="Times New Roman"/>
          <w:caps w:val="0"/>
          <w:u w:val="none"/>
        </w:rPr>
        <w:t>ntroduction</w:t>
      </w:r>
      <w:bookmarkEnd w:id="0"/>
      <w:bookmarkEnd w:id="1"/>
      <w:bookmarkEnd w:id="2"/>
      <w:bookmarkEnd w:id="3"/>
      <w:bookmarkEnd w:id="4"/>
    </w:p>
    <w:p w14:paraId="4BB2DB70" w14:textId="77777777" w:rsidR="006E4BF5" w:rsidRPr="0080074E" w:rsidRDefault="007813C9" w:rsidP="007906CB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rStyle w:val="LineNumber"/>
          <w:bCs/>
        </w:rPr>
      </w:pPr>
      <w:r w:rsidRPr="0080074E">
        <w:rPr>
          <w:rStyle w:val="LineNumber"/>
          <w:bCs/>
        </w:rPr>
        <w:t>PLEASE STATE YOUR NAME AND BUSINESS ADDRESS.</w:t>
      </w:r>
    </w:p>
    <w:p w14:paraId="279940BD" w14:textId="66866A1C" w:rsidR="007813C9" w:rsidRPr="0080074E" w:rsidRDefault="007813C9" w:rsidP="19FE0279">
      <w:pPr>
        <w:pStyle w:val="EPEQuestion"/>
        <w:widowControl w:val="0"/>
        <w:spacing w:line="360" w:lineRule="auto"/>
        <w:rPr>
          <w:rStyle w:val="LineNumber"/>
          <w:caps w:val="0"/>
        </w:rPr>
      </w:pPr>
      <w:r w:rsidRPr="19FE0279">
        <w:rPr>
          <w:rStyle w:val="LineNumber"/>
        </w:rPr>
        <w:t>A.</w:t>
      </w:r>
      <w:r>
        <w:tab/>
      </w:r>
      <w:r w:rsidRPr="19FE0279">
        <w:rPr>
          <w:rStyle w:val="LineNumber"/>
          <w:caps w:val="0"/>
        </w:rPr>
        <w:t>My name is</w:t>
      </w:r>
      <w:r w:rsidR="00232D42" w:rsidRPr="19FE0279">
        <w:rPr>
          <w:rStyle w:val="LineNumber"/>
          <w:caps w:val="0"/>
        </w:rPr>
        <w:t xml:space="preserve"> Elizabeth Moreno</w:t>
      </w:r>
      <w:r w:rsidRPr="19FE0279">
        <w:rPr>
          <w:rStyle w:val="LineNumber"/>
          <w:caps w:val="0"/>
        </w:rPr>
        <w:t>. My business address is 100 North Stanton</w:t>
      </w:r>
      <w:r w:rsidR="00C9760D" w:rsidRPr="19FE0279">
        <w:rPr>
          <w:rStyle w:val="LineNumber"/>
          <w:caps w:val="0"/>
        </w:rPr>
        <w:t xml:space="preserve"> Street</w:t>
      </w:r>
      <w:r w:rsidRPr="19FE0279">
        <w:rPr>
          <w:rStyle w:val="LineNumber"/>
          <w:caps w:val="0"/>
        </w:rPr>
        <w:t>, El</w:t>
      </w:r>
      <w:r w:rsidR="004136A8" w:rsidRPr="19FE0279">
        <w:rPr>
          <w:rStyle w:val="LineNumber"/>
          <w:caps w:val="0"/>
        </w:rPr>
        <w:t> </w:t>
      </w:r>
      <w:r w:rsidRPr="19FE0279">
        <w:rPr>
          <w:rStyle w:val="LineNumber"/>
          <w:caps w:val="0"/>
        </w:rPr>
        <w:t>Paso, Texas 79901.</w:t>
      </w:r>
    </w:p>
    <w:p w14:paraId="3D555F76" w14:textId="77777777" w:rsidR="007813C9" w:rsidRPr="0080074E" w:rsidRDefault="007813C9" w:rsidP="00B477DF">
      <w:pPr>
        <w:pStyle w:val="EPEQuestion"/>
        <w:widowControl w:val="0"/>
        <w:spacing w:line="360" w:lineRule="auto"/>
        <w:rPr>
          <w:rStyle w:val="LineNumber"/>
          <w:caps w:val="0"/>
        </w:rPr>
      </w:pPr>
    </w:p>
    <w:p w14:paraId="0F3C12AE" w14:textId="77777777" w:rsidR="007813C9" w:rsidRPr="0080074E" w:rsidRDefault="007813C9" w:rsidP="00F3370A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rStyle w:val="LineNumber"/>
          <w:bCs/>
        </w:rPr>
      </w:pPr>
      <w:r w:rsidRPr="0080074E">
        <w:rPr>
          <w:rStyle w:val="LineNumber"/>
          <w:bCs/>
        </w:rPr>
        <w:t>HOW ARE YOU EMPLOYED?</w:t>
      </w:r>
    </w:p>
    <w:p w14:paraId="0EA54467" w14:textId="77777777" w:rsidR="007813C9" w:rsidRPr="0080074E" w:rsidRDefault="007813C9" w:rsidP="00B477DF">
      <w:pPr>
        <w:pStyle w:val="EPEQuestion"/>
        <w:widowControl w:val="0"/>
        <w:spacing w:line="360" w:lineRule="auto"/>
        <w:rPr>
          <w:rStyle w:val="LineNumber"/>
          <w:caps w:val="0"/>
        </w:rPr>
      </w:pPr>
      <w:r w:rsidRPr="0080074E">
        <w:rPr>
          <w:rStyle w:val="LineNumber"/>
          <w:bCs/>
        </w:rPr>
        <w:t>A.</w:t>
      </w:r>
      <w:r w:rsidRPr="0080074E">
        <w:rPr>
          <w:rStyle w:val="LineNumber"/>
        </w:rPr>
        <w:tab/>
      </w:r>
      <w:r w:rsidRPr="0080074E">
        <w:rPr>
          <w:rStyle w:val="LineNumber"/>
          <w:caps w:val="0"/>
        </w:rPr>
        <w:t>I am employed by El Paso Electric Company (</w:t>
      </w:r>
      <w:r w:rsidR="00E90A0F" w:rsidRPr="0080074E">
        <w:rPr>
          <w:rStyle w:val="LineNumber"/>
          <w:caps w:val="0"/>
        </w:rPr>
        <w:t>"</w:t>
      </w:r>
      <w:r w:rsidRPr="0080074E">
        <w:rPr>
          <w:rStyle w:val="LineNumber"/>
          <w:caps w:val="0"/>
        </w:rPr>
        <w:t>EPE</w:t>
      </w:r>
      <w:r w:rsidR="00E90A0F" w:rsidRPr="0080074E">
        <w:rPr>
          <w:rStyle w:val="LineNumber"/>
          <w:caps w:val="0"/>
        </w:rPr>
        <w:t>"</w:t>
      </w:r>
      <w:r w:rsidR="00DA3907" w:rsidRPr="0080074E">
        <w:rPr>
          <w:rStyle w:val="LineNumber"/>
          <w:caps w:val="0"/>
        </w:rPr>
        <w:t xml:space="preserve"> or </w:t>
      </w:r>
      <w:r w:rsidR="00256427" w:rsidRPr="0080074E">
        <w:rPr>
          <w:rStyle w:val="LineNumber"/>
          <w:caps w:val="0"/>
        </w:rPr>
        <w:t>"</w:t>
      </w:r>
      <w:r w:rsidR="00DA3907" w:rsidRPr="0080074E">
        <w:rPr>
          <w:rStyle w:val="LineNumber"/>
          <w:caps w:val="0"/>
        </w:rPr>
        <w:t>Company</w:t>
      </w:r>
      <w:r w:rsidR="00256427" w:rsidRPr="0080074E">
        <w:rPr>
          <w:rStyle w:val="LineNumber"/>
          <w:caps w:val="0"/>
        </w:rPr>
        <w:t>"</w:t>
      </w:r>
      <w:r w:rsidRPr="0080074E">
        <w:rPr>
          <w:rStyle w:val="LineNumber"/>
          <w:caps w:val="0"/>
        </w:rPr>
        <w:t xml:space="preserve">) as </w:t>
      </w:r>
      <w:r w:rsidR="002F2A6E" w:rsidRPr="0080074E">
        <w:rPr>
          <w:rStyle w:val="LineNumber"/>
          <w:caps w:val="0"/>
        </w:rPr>
        <w:t xml:space="preserve">a </w:t>
      </w:r>
      <w:r w:rsidR="00EB3816" w:rsidRPr="0080074E">
        <w:rPr>
          <w:rStyle w:val="LineNumber"/>
          <w:caps w:val="0"/>
        </w:rPr>
        <w:t xml:space="preserve">Senior </w:t>
      </w:r>
      <w:r w:rsidR="00AC416C" w:rsidRPr="0080074E">
        <w:rPr>
          <w:rStyle w:val="LineNumber"/>
          <w:caps w:val="0"/>
        </w:rPr>
        <w:t xml:space="preserve">Rate Analyst </w:t>
      </w:r>
      <w:r w:rsidR="00D8256C" w:rsidRPr="0080074E">
        <w:rPr>
          <w:rStyle w:val="LineNumber"/>
          <w:caps w:val="0"/>
        </w:rPr>
        <w:t>in the</w:t>
      </w:r>
      <w:r w:rsidR="002F2A6E" w:rsidRPr="0080074E">
        <w:rPr>
          <w:rStyle w:val="LineNumber"/>
          <w:caps w:val="0"/>
        </w:rPr>
        <w:t xml:space="preserve"> </w:t>
      </w:r>
      <w:r w:rsidR="00E614B3" w:rsidRPr="0080074E">
        <w:rPr>
          <w:rStyle w:val="LineNumber"/>
          <w:caps w:val="0"/>
        </w:rPr>
        <w:t xml:space="preserve">Rates and Regulatory Affairs </w:t>
      </w:r>
      <w:r w:rsidR="00F13D2F" w:rsidRPr="0080074E">
        <w:rPr>
          <w:rStyle w:val="LineNumber"/>
          <w:caps w:val="0"/>
        </w:rPr>
        <w:t>section</w:t>
      </w:r>
      <w:r w:rsidRPr="0080074E">
        <w:rPr>
          <w:rStyle w:val="LineNumber"/>
          <w:caps w:val="0"/>
        </w:rPr>
        <w:t>.</w:t>
      </w:r>
    </w:p>
    <w:p w14:paraId="753DD6D1" w14:textId="77777777" w:rsidR="007813C9" w:rsidRPr="0080074E" w:rsidRDefault="007813C9" w:rsidP="00B477DF">
      <w:pPr>
        <w:pStyle w:val="EPEQuestion"/>
        <w:widowControl w:val="0"/>
        <w:spacing w:line="360" w:lineRule="auto"/>
        <w:rPr>
          <w:rStyle w:val="LineNumber"/>
        </w:rPr>
      </w:pPr>
    </w:p>
    <w:p w14:paraId="606700FE" w14:textId="77777777" w:rsidR="007813C9" w:rsidRPr="0080074E" w:rsidRDefault="007813C9" w:rsidP="00F3370A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rStyle w:val="LineNumber"/>
          <w:bCs/>
        </w:rPr>
      </w:pPr>
      <w:r w:rsidRPr="0080074E">
        <w:rPr>
          <w:rStyle w:val="LineNumber"/>
          <w:bCs/>
        </w:rPr>
        <w:t>PLEASE SUMMARIZE YOUR EDUCATIONAL AND BUSINESS BACKGROUND.</w:t>
      </w:r>
    </w:p>
    <w:p w14:paraId="6A9DEDDB" w14:textId="7BF54461" w:rsidR="00C76378" w:rsidRPr="0080074E" w:rsidRDefault="007813C9" w:rsidP="004300C3">
      <w:pPr>
        <w:widowControl w:val="0"/>
        <w:autoSpaceDE w:val="0"/>
        <w:autoSpaceDN w:val="0"/>
        <w:adjustRightInd w:val="0"/>
        <w:spacing w:line="360" w:lineRule="auto"/>
        <w:ind w:left="720" w:hanging="720"/>
        <w:rPr>
          <w:rStyle w:val="LineNumber"/>
        </w:rPr>
      </w:pPr>
      <w:r w:rsidRPr="19FE0279">
        <w:rPr>
          <w:rStyle w:val="LineNumber"/>
        </w:rPr>
        <w:t>A.</w:t>
      </w:r>
      <w:r>
        <w:tab/>
      </w:r>
      <w:r w:rsidR="00AE1DEB" w:rsidRPr="19FE0279">
        <w:rPr>
          <w:rStyle w:val="LineNumber"/>
        </w:rPr>
        <w:t xml:space="preserve">In </w:t>
      </w:r>
      <w:r w:rsidR="00575330" w:rsidRPr="19FE0279">
        <w:rPr>
          <w:rStyle w:val="LineNumber"/>
        </w:rPr>
        <w:t xml:space="preserve">May </w:t>
      </w:r>
      <w:r w:rsidR="00AE1DEB" w:rsidRPr="19FE0279">
        <w:rPr>
          <w:rStyle w:val="LineNumber"/>
        </w:rPr>
        <w:t>20</w:t>
      </w:r>
      <w:r w:rsidR="00430251" w:rsidRPr="19FE0279">
        <w:rPr>
          <w:rStyle w:val="LineNumber"/>
        </w:rPr>
        <w:t>12</w:t>
      </w:r>
      <w:r w:rsidR="00AE1DEB" w:rsidRPr="19FE0279">
        <w:rPr>
          <w:rStyle w:val="LineNumber"/>
        </w:rPr>
        <w:t xml:space="preserve">, </w:t>
      </w:r>
      <w:r w:rsidR="00043AF8" w:rsidRPr="19FE0279">
        <w:rPr>
          <w:rStyle w:val="LineNumber"/>
        </w:rPr>
        <w:t xml:space="preserve">I graduated from The University of </w:t>
      </w:r>
      <w:r w:rsidR="00575330" w:rsidRPr="19FE0279">
        <w:rPr>
          <w:rStyle w:val="LineNumber"/>
        </w:rPr>
        <w:t>Phoenix</w:t>
      </w:r>
      <w:r w:rsidR="00485F50" w:rsidRPr="19FE0279">
        <w:rPr>
          <w:rStyle w:val="PageNumber"/>
        </w:rPr>
        <w:t xml:space="preserve"> </w:t>
      </w:r>
      <w:r w:rsidR="00485F50" w:rsidRPr="19FE0279">
        <w:rPr>
          <w:rStyle w:val="LineNumber"/>
        </w:rPr>
        <w:t>with a Bachelor of Business Administration in Accounting</w:t>
      </w:r>
      <w:r w:rsidR="00043AF8" w:rsidRPr="19FE0279">
        <w:rPr>
          <w:rStyle w:val="LineNumber"/>
        </w:rPr>
        <w:t xml:space="preserve">. </w:t>
      </w:r>
      <w:r w:rsidR="004563B9" w:rsidRPr="19FE0279">
        <w:rPr>
          <w:rStyle w:val="LineNumber"/>
        </w:rPr>
        <w:t>While</w:t>
      </w:r>
      <w:r w:rsidR="0017167F" w:rsidRPr="19FE0279">
        <w:rPr>
          <w:rStyle w:val="LineNumber"/>
        </w:rPr>
        <w:t xml:space="preserve"> earning my </w:t>
      </w:r>
      <w:r w:rsidR="006D7526" w:rsidRPr="19FE0279">
        <w:rPr>
          <w:rStyle w:val="LineNumber"/>
        </w:rPr>
        <w:t>bachelor</w:t>
      </w:r>
      <w:r w:rsidR="00AF11BE" w:rsidRPr="19FE0279">
        <w:rPr>
          <w:rStyle w:val="LineNumber"/>
        </w:rPr>
        <w:t>’</w:t>
      </w:r>
      <w:r w:rsidR="006D7526" w:rsidRPr="19FE0279">
        <w:rPr>
          <w:rStyle w:val="LineNumber"/>
        </w:rPr>
        <w:t>s degree</w:t>
      </w:r>
      <w:r w:rsidR="00AF11BE" w:rsidRPr="19FE0279">
        <w:rPr>
          <w:rStyle w:val="LineNumber"/>
        </w:rPr>
        <w:t xml:space="preserve">, </w:t>
      </w:r>
      <w:r w:rsidR="00043AF8" w:rsidRPr="19FE0279">
        <w:rPr>
          <w:rStyle w:val="LineNumber"/>
        </w:rPr>
        <w:t xml:space="preserve">I obtained a position with </w:t>
      </w:r>
      <w:r w:rsidR="001F0914" w:rsidRPr="19FE0279">
        <w:rPr>
          <w:rStyle w:val="LineNumber"/>
        </w:rPr>
        <w:t xml:space="preserve">EPE as </w:t>
      </w:r>
      <w:r w:rsidR="00AF11BE" w:rsidRPr="19FE0279">
        <w:rPr>
          <w:rStyle w:val="LineNumber"/>
        </w:rPr>
        <w:t>a</w:t>
      </w:r>
      <w:r w:rsidR="00963068" w:rsidRPr="19FE0279">
        <w:rPr>
          <w:rStyle w:val="LineNumber"/>
        </w:rPr>
        <w:t xml:space="preserve">n intern </w:t>
      </w:r>
      <w:r w:rsidR="001F0914" w:rsidRPr="19FE0279">
        <w:rPr>
          <w:rStyle w:val="LineNumber"/>
        </w:rPr>
        <w:t xml:space="preserve">in the </w:t>
      </w:r>
      <w:r w:rsidR="00E76090" w:rsidRPr="19FE0279">
        <w:rPr>
          <w:rStyle w:val="LineNumber"/>
        </w:rPr>
        <w:t>Revenue Collection</w:t>
      </w:r>
      <w:r w:rsidR="001F0914" w:rsidRPr="19FE0279">
        <w:rPr>
          <w:rStyle w:val="LineNumber"/>
        </w:rPr>
        <w:t xml:space="preserve"> Department</w:t>
      </w:r>
      <w:r w:rsidR="00C76378" w:rsidRPr="19FE0279">
        <w:rPr>
          <w:rStyle w:val="LineNumber"/>
        </w:rPr>
        <w:t>.</w:t>
      </w:r>
      <w:r w:rsidR="00EE10AF" w:rsidRPr="19FE0279">
        <w:rPr>
          <w:rStyle w:val="LineNumber"/>
        </w:rPr>
        <w:t xml:space="preserve"> There</w:t>
      </w:r>
      <w:r w:rsidR="00FA2252" w:rsidRPr="19FE0279">
        <w:rPr>
          <w:rStyle w:val="LineNumber"/>
        </w:rPr>
        <w:t xml:space="preserve">, I gained knowledge </w:t>
      </w:r>
      <w:proofErr w:type="gramStart"/>
      <w:r w:rsidR="00FA2252" w:rsidRPr="19FE0279">
        <w:rPr>
          <w:rStyle w:val="LineNumber"/>
        </w:rPr>
        <w:t>in</w:t>
      </w:r>
      <w:proofErr w:type="gramEnd"/>
      <w:r w:rsidR="00FA2252" w:rsidRPr="19FE0279">
        <w:rPr>
          <w:rStyle w:val="LineNumber"/>
        </w:rPr>
        <w:t xml:space="preserve"> various components </w:t>
      </w:r>
      <w:r w:rsidR="00A50DC7" w:rsidRPr="19FE0279">
        <w:rPr>
          <w:rStyle w:val="LineNumber"/>
        </w:rPr>
        <w:t>in the company’s financial and revenue reports.</w:t>
      </w:r>
      <w:r w:rsidR="006F354D" w:rsidRPr="19FE0279">
        <w:rPr>
          <w:rStyle w:val="LineNumber"/>
        </w:rPr>
        <w:t xml:space="preserve"> </w:t>
      </w:r>
      <w:r w:rsidR="001204E9">
        <w:rPr>
          <w:rStyle w:val="LineNumber"/>
        </w:rPr>
        <w:t xml:space="preserve">I </w:t>
      </w:r>
      <w:r w:rsidR="006468B4">
        <w:rPr>
          <w:rStyle w:val="LineNumber"/>
        </w:rPr>
        <w:t>assisted</w:t>
      </w:r>
      <w:r w:rsidR="001204E9" w:rsidRPr="19FE0279">
        <w:rPr>
          <w:rStyle w:val="LineNumber"/>
        </w:rPr>
        <w:t xml:space="preserve"> </w:t>
      </w:r>
      <w:r w:rsidR="006468B4">
        <w:rPr>
          <w:rStyle w:val="LineNumber"/>
        </w:rPr>
        <w:t xml:space="preserve">in </w:t>
      </w:r>
      <w:r w:rsidR="001204E9" w:rsidRPr="19FE0279">
        <w:rPr>
          <w:rStyle w:val="LineNumber"/>
        </w:rPr>
        <w:t>workflow related issues</w:t>
      </w:r>
      <w:r w:rsidR="00877491">
        <w:rPr>
          <w:rStyle w:val="LineNumber"/>
        </w:rPr>
        <w:t>,</w:t>
      </w:r>
      <w:r w:rsidR="00253F4F" w:rsidRPr="19FE0279">
        <w:rPr>
          <w:rStyle w:val="LineNumber"/>
        </w:rPr>
        <w:t xml:space="preserve"> </w:t>
      </w:r>
      <w:r w:rsidR="008E490A">
        <w:rPr>
          <w:rStyle w:val="LineNumber"/>
        </w:rPr>
        <w:t xml:space="preserve">efforts to </w:t>
      </w:r>
      <w:r w:rsidR="00253F4F" w:rsidRPr="19FE0279">
        <w:rPr>
          <w:rStyle w:val="LineNumber"/>
        </w:rPr>
        <w:t xml:space="preserve">limit the Company’s exposure to monetary loss through proactive </w:t>
      </w:r>
      <w:r w:rsidR="00492921">
        <w:rPr>
          <w:rStyle w:val="LineNumber"/>
        </w:rPr>
        <w:t>measures and</w:t>
      </w:r>
      <w:r w:rsidR="007F1830" w:rsidRPr="19FE0279">
        <w:rPr>
          <w:rStyle w:val="LineNumber"/>
        </w:rPr>
        <w:t xml:space="preserve"> coordinated collection measures</w:t>
      </w:r>
      <w:r w:rsidR="006B5BD7">
        <w:rPr>
          <w:rStyle w:val="LineNumber"/>
        </w:rPr>
        <w:t xml:space="preserve">. </w:t>
      </w:r>
      <w:r w:rsidR="00E175EC" w:rsidRPr="19FE0279">
        <w:rPr>
          <w:rStyle w:val="LineNumber"/>
        </w:rPr>
        <w:t xml:space="preserve">In </w:t>
      </w:r>
      <w:r w:rsidR="00335273" w:rsidRPr="19FE0279">
        <w:rPr>
          <w:rStyle w:val="LineNumber"/>
        </w:rPr>
        <w:t>2015, I joined the</w:t>
      </w:r>
      <w:r w:rsidR="00C76378" w:rsidRPr="19FE0279">
        <w:rPr>
          <w:rStyle w:val="LineNumber"/>
        </w:rPr>
        <w:t xml:space="preserve"> </w:t>
      </w:r>
      <w:r w:rsidR="00FE71F5" w:rsidRPr="19FE0279">
        <w:rPr>
          <w:rStyle w:val="LineNumber"/>
        </w:rPr>
        <w:t>Rates and Regulatory Affairs Department</w:t>
      </w:r>
      <w:r w:rsidR="00C76378" w:rsidRPr="19FE0279">
        <w:rPr>
          <w:rStyle w:val="LineNumber"/>
        </w:rPr>
        <w:t xml:space="preserve"> as a Rate Analyst</w:t>
      </w:r>
      <w:r w:rsidR="008E490A">
        <w:rPr>
          <w:rStyle w:val="LineNumber"/>
        </w:rPr>
        <w:t>, w</w:t>
      </w:r>
      <w:r w:rsidR="00DA4960" w:rsidRPr="19FE0279">
        <w:rPr>
          <w:rStyle w:val="LineNumber"/>
        </w:rPr>
        <w:t xml:space="preserve">here I </w:t>
      </w:r>
      <w:r w:rsidR="008F17E7" w:rsidRPr="19FE0279">
        <w:rPr>
          <w:rStyle w:val="LineNumber"/>
        </w:rPr>
        <w:t>assist</w:t>
      </w:r>
      <w:r w:rsidR="00DA4960" w:rsidRPr="19FE0279">
        <w:rPr>
          <w:rStyle w:val="LineNumber"/>
        </w:rPr>
        <w:t xml:space="preserve"> in the preparation of </w:t>
      </w:r>
      <w:r w:rsidR="009D0FC2" w:rsidRPr="19FE0279">
        <w:rPr>
          <w:rStyle w:val="LineNumber"/>
        </w:rPr>
        <w:t>various analysis</w:t>
      </w:r>
      <w:r w:rsidR="008F17E7" w:rsidRPr="19FE0279">
        <w:rPr>
          <w:rStyle w:val="LineNumber"/>
        </w:rPr>
        <w:t xml:space="preserve"> reports, utility surveys and filing</w:t>
      </w:r>
      <w:r w:rsidR="007C71C0" w:rsidRPr="19FE0279">
        <w:rPr>
          <w:rStyle w:val="LineNumber"/>
        </w:rPr>
        <w:t>s.</w:t>
      </w:r>
      <w:r w:rsidR="00684497" w:rsidRPr="19FE0279">
        <w:rPr>
          <w:rStyle w:val="LineNumber"/>
        </w:rPr>
        <w:t xml:space="preserve"> </w:t>
      </w:r>
      <w:r w:rsidR="00EB3816" w:rsidRPr="19FE0279">
        <w:rPr>
          <w:rStyle w:val="LineNumber"/>
        </w:rPr>
        <w:t>In 202</w:t>
      </w:r>
      <w:r w:rsidR="007C71C0" w:rsidRPr="19FE0279">
        <w:rPr>
          <w:rStyle w:val="LineNumber"/>
        </w:rPr>
        <w:t>3</w:t>
      </w:r>
      <w:r w:rsidR="00E061CA" w:rsidRPr="19FE0279">
        <w:rPr>
          <w:rStyle w:val="LineNumber"/>
        </w:rPr>
        <w:t>,</w:t>
      </w:r>
      <w:r w:rsidR="00EB3816" w:rsidRPr="19FE0279">
        <w:rPr>
          <w:rStyle w:val="LineNumber"/>
        </w:rPr>
        <w:t xml:space="preserve"> I received a progressive promotion as </w:t>
      </w:r>
      <w:r w:rsidR="00F47B19" w:rsidRPr="19FE0279">
        <w:rPr>
          <w:rStyle w:val="LineNumber"/>
        </w:rPr>
        <w:t>a</w:t>
      </w:r>
      <w:r w:rsidR="00EB3816" w:rsidRPr="19FE0279">
        <w:rPr>
          <w:rStyle w:val="LineNumber"/>
        </w:rPr>
        <w:t xml:space="preserve"> Senior Rate Analyst.</w:t>
      </w:r>
    </w:p>
    <w:p w14:paraId="47BAE5BE" w14:textId="5E749158" w:rsidR="00043AF8" w:rsidRPr="0080074E" w:rsidRDefault="00043AF8" w:rsidP="004300C3">
      <w:pPr>
        <w:widowControl w:val="0"/>
        <w:autoSpaceDE w:val="0"/>
        <w:autoSpaceDN w:val="0"/>
        <w:adjustRightInd w:val="0"/>
        <w:spacing w:line="360" w:lineRule="auto"/>
        <w:ind w:left="720" w:firstLine="720"/>
        <w:rPr>
          <w:rStyle w:val="LineNumber"/>
        </w:rPr>
      </w:pPr>
      <w:r w:rsidRPr="19FE0279">
        <w:rPr>
          <w:rStyle w:val="LineNumber"/>
        </w:rPr>
        <w:t>In 201</w:t>
      </w:r>
      <w:r w:rsidR="00667B26" w:rsidRPr="19FE0279">
        <w:rPr>
          <w:rStyle w:val="LineNumber"/>
        </w:rPr>
        <w:t>7</w:t>
      </w:r>
      <w:r w:rsidRPr="19FE0279">
        <w:rPr>
          <w:rStyle w:val="LineNumber"/>
        </w:rPr>
        <w:t xml:space="preserve">, </w:t>
      </w:r>
      <w:r w:rsidR="004B0C38" w:rsidRPr="19FE0279">
        <w:rPr>
          <w:rStyle w:val="LineNumber"/>
        </w:rPr>
        <w:t>I received</w:t>
      </w:r>
      <w:r w:rsidRPr="19FE0279">
        <w:rPr>
          <w:rStyle w:val="LineNumber"/>
        </w:rPr>
        <w:t xml:space="preserve"> a graduate certificate from New Mexico State University in Public Utility Regulation &amp; Economics</w:t>
      </w:r>
      <w:r w:rsidR="00C76378" w:rsidRPr="19FE0279">
        <w:rPr>
          <w:rStyle w:val="LineNumber"/>
        </w:rPr>
        <w:t>.</w:t>
      </w:r>
      <w:r w:rsidRPr="19FE0279">
        <w:rPr>
          <w:rStyle w:val="LineNumber"/>
        </w:rPr>
        <w:t xml:space="preserve"> </w:t>
      </w:r>
    </w:p>
    <w:p w14:paraId="680C752D" w14:textId="73ABA5E9" w:rsidR="00E614B3" w:rsidRPr="0080074E" w:rsidRDefault="00043AF8" w:rsidP="008A6541">
      <w:pPr>
        <w:widowControl w:val="0"/>
        <w:autoSpaceDE w:val="0"/>
        <w:autoSpaceDN w:val="0"/>
        <w:adjustRightInd w:val="0"/>
        <w:spacing w:line="360" w:lineRule="auto"/>
        <w:ind w:left="720" w:hanging="720"/>
        <w:rPr>
          <w:rStyle w:val="LineNumber"/>
        </w:rPr>
      </w:pPr>
      <w:r w:rsidRPr="0080074E">
        <w:rPr>
          <w:rStyle w:val="LineNumber"/>
        </w:rPr>
        <w:tab/>
      </w:r>
      <w:r w:rsidRPr="0080074E">
        <w:rPr>
          <w:rStyle w:val="LineNumber"/>
        </w:rPr>
        <w:tab/>
        <w:t>In addition to the above education and profession</w:t>
      </w:r>
      <w:r w:rsidR="000A2E74" w:rsidRPr="0080074E">
        <w:rPr>
          <w:rStyle w:val="LineNumber"/>
        </w:rPr>
        <w:t>al</w:t>
      </w:r>
      <w:r w:rsidRPr="0080074E">
        <w:rPr>
          <w:rStyle w:val="LineNumber"/>
        </w:rPr>
        <w:t xml:space="preserve"> experience, I have attended professional development seminars covering rate design</w:t>
      </w:r>
      <w:r w:rsidR="00D4022F">
        <w:rPr>
          <w:rStyle w:val="LineNumber"/>
        </w:rPr>
        <w:t>.</w:t>
      </w:r>
    </w:p>
    <w:p w14:paraId="40F8204E" w14:textId="77777777" w:rsidR="00F53A4C" w:rsidRPr="0080074E" w:rsidRDefault="00F53A4C" w:rsidP="008A6541">
      <w:pPr>
        <w:pStyle w:val="EPEQuestion"/>
        <w:spacing w:line="360" w:lineRule="auto"/>
        <w:rPr>
          <w:rStyle w:val="LineNumber"/>
          <w:caps w:val="0"/>
        </w:rPr>
      </w:pPr>
    </w:p>
    <w:p w14:paraId="09FC2BD4" w14:textId="77777777" w:rsidR="007813C9" w:rsidRPr="0080074E" w:rsidRDefault="007813C9" w:rsidP="008A6541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rStyle w:val="LineNumber"/>
          <w:bCs/>
        </w:rPr>
      </w:pPr>
      <w:r w:rsidRPr="0080074E">
        <w:rPr>
          <w:rStyle w:val="LineNumber"/>
          <w:bCs/>
        </w:rPr>
        <w:t>PLEASE DESCRIBE YOUR CURRENT RESPONSIBILITIES WITH EPE.</w:t>
      </w:r>
    </w:p>
    <w:p w14:paraId="2A2A0F2D" w14:textId="0565E7BA" w:rsidR="00CD5F6D" w:rsidRPr="0080074E" w:rsidRDefault="007813C9" w:rsidP="19FE0279">
      <w:pPr>
        <w:pStyle w:val="EPEQuestion"/>
        <w:widowControl w:val="0"/>
        <w:spacing w:line="360" w:lineRule="auto"/>
        <w:rPr>
          <w:caps w:val="0"/>
        </w:rPr>
      </w:pPr>
      <w:r w:rsidRPr="19FE0279">
        <w:rPr>
          <w:rStyle w:val="LineNumber"/>
        </w:rPr>
        <w:t>A.</w:t>
      </w:r>
      <w:r>
        <w:tab/>
      </w:r>
      <w:r w:rsidR="00DE486D">
        <w:rPr>
          <w:caps w:val="0"/>
        </w:rPr>
        <w:t xml:space="preserve">As a </w:t>
      </w:r>
      <w:r w:rsidR="00EB3816">
        <w:rPr>
          <w:caps w:val="0"/>
        </w:rPr>
        <w:t xml:space="preserve">Senior </w:t>
      </w:r>
      <w:r w:rsidR="00DE486D">
        <w:rPr>
          <w:caps w:val="0"/>
        </w:rPr>
        <w:t xml:space="preserve">Rate Analyst in the Rates and Regulatory Affairs section, I am responsible for preparing customer statistical and </w:t>
      </w:r>
      <w:r w:rsidR="00042074">
        <w:rPr>
          <w:caps w:val="0"/>
        </w:rPr>
        <w:t>revenue</w:t>
      </w:r>
      <w:r w:rsidR="00DE486D">
        <w:rPr>
          <w:caps w:val="0"/>
        </w:rPr>
        <w:t xml:space="preserve"> studies</w:t>
      </w:r>
      <w:r w:rsidR="00564FD7">
        <w:rPr>
          <w:caps w:val="0"/>
        </w:rPr>
        <w:t xml:space="preserve">, customer surveys, </w:t>
      </w:r>
      <w:r w:rsidR="00DE486D">
        <w:rPr>
          <w:caps w:val="0"/>
        </w:rPr>
        <w:t>and analysis</w:t>
      </w:r>
      <w:r w:rsidR="00EB3816">
        <w:rPr>
          <w:caps w:val="0"/>
        </w:rPr>
        <w:t>.</w:t>
      </w:r>
      <w:r w:rsidR="00DE486D">
        <w:rPr>
          <w:caps w:val="0"/>
        </w:rPr>
        <w:t xml:space="preserve"> </w:t>
      </w:r>
      <w:r w:rsidR="007A75AB">
        <w:rPr>
          <w:caps w:val="0"/>
        </w:rPr>
        <w:t xml:space="preserve">I </w:t>
      </w:r>
      <w:r w:rsidR="00C24E68">
        <w:rPr>
          <w:caps w:val="0"/>
        </w:rPr>
        <w:t>al</w:t>
      </w:r>
      <w:r w:rsidR="00C210E1">
        <w:rPr>
          <w:caps w:val="0"/>
        </w:rPr>
        <w:t>so</w:t>
      </w:r>
      <w:r w:rsidR="007A75AB">
        <w:rPr>
          <w:caps w:val="0"/>
        </w:rPr>
        <w:t xml:space="preserve"> prepare filings such as the Cablevision rate</w:t>
      </w:r>
      <w:r w:rsidR="00A724FB">
        <w:rPr>
          <w:caps w:val="0"/>
        </w:rPr>
        <w:t xml:space="preserve"> </w:t>
      </w:r>
      <w:r w:rsidR="00942AD0">
        <w:rPr>
          <w:caps w:val="0"/>
        </w:rPr>
        <w:t xml:space="preserve">and </w:t>
      </w:r>
      <w:r w:rsidR="00C24E68">
        <w:rPr>
          <w:caps w:val="0"/>
        </w:rPr>
        <w:t xml:space="preserve">the </w:t>
      </w:r>
      <w:r w:rsidR="00942AD0">
        <w:rPr>
          <w:caps w:val="0"/>
        </w:rPr>
        <w:t>MBDRF</w:t>
      </w:r>
      <w:r w:rsidR="00E01FC1">
        <w:rPr>
          <w:caps w:val="0"/>
        </w:rPr>
        <w:t xml:space="preserve">, and </w:t>
      </w:r>
      <w:r w:rsidR="00942AD0">
        <w:rPr>
          <w:caps w:val="0"/>
        </w:rPr>
        <w:t>the cost of service for the RGEC whol</w:t>
      </w:r>
      <w:r w:rsidR="00EB2C28">
        <w:rPr>
          <w:caps w:val="0"/>
        </w:rPr>
        <w:t>esale rate for both energy and demand.</w:t>
      </w:r>
      <w:r w:rsidR="00942AD0">
        <w:rPr>
          <w:caps w:val="0"/>
        </w:rPr>
        <w:t xml:space="preserve"> </w:t>
      </w:r>
      <w:r w:rsidR="00CB542A">
        <w:rPr>
          <w:caps w:val="0"/>
        </w:rPr>
        <w:t xml:space="preserve">In addition, </w:t>
      </w:r>
      <w:r w:rsidR="00EB3816">
        <w:rPr>
          <w:caps w:val="0"/>
        </w:rPr>
        <w:t xml:space="preserve">I </w:t>
      </w:r>
      <w:r w:rsidR="00DE486D">
        <w:rPr>
          <w:caps w:val="0"/>
        </w:rPr>
        <w:t>prepar</w:t>
      </w:r>
      <w:r w:rsidR="001F506D">
        <w:rPr>
          <w:caps w:val="0"/>
        </w:rPr>
        <w:t>e</w:t>
      </w:r>
      <w:r w:rsidR="00DE486D">
        <w:rPr>
          <w:caps w:val="0"/>
        </w:rPr>
        <w:t xml:space="preserve"> testimony and exhibits for EPE </w:t>
      </w:r>
      <w:proofErr w:type="gramStart"/>
      <w:r w:rsidR="00DE486D">
        <w:rPr>
          <w:caps w:val="0"/>
        </w:rPr>
        <w:t>witnesses</w:t>
      </w:r>
      <w:proofErr w:type="gramEnd"/>
      <w:r w:rsidR="00EB3816">
        <w:rPr>
          <w:caps w:val="0"/>
        </w:rPr>
        <w:t xml:space="preserve"> and </w:t>
      </w:r>
      <w:r w:rsidR="006607E0">
        <w:rPr>
          <w:caps w:val="0"/>
        </w:rPr>
        <w:t xml:space="preserve">I </w:t>
      </w:r>
      <w:r w:rsidR="00EB3816">
        <w:rPr>
          <w:caps w:val="0"/>
        </w:rPr>
        <w:t>am also responsible for</w:t>
      </w:r>
      <w:r w:rsidR="00DE486D">
        <w:rPr>
          <w:caps w:val="0"/>
        </w:rPr>
        <w:t xml:space="preserve"> </w:t>
      </w:r>
      <w:r w:rsidR="00001955">
        <w:rPr>
          <w:caps w:val="0"/>
        </w:rPr>
        <w:t>preparing</w:t>
      </w:r>
      <w:r w:rsidR="006F3A71">
        <w:rPr>
          <w:caps w:val="0"/>
        </w:rPr>
        <w:t xml:space="preserve"> and </w:t>
      </w:r>
      <w:r w:rsidR="00001955">
        <w:rPr>
          <w:caps w:val="0"/>
        </w:rPr>
        <w:t>auditing monthly, quarterly</w:t>
      </w:r>
      <w:r w:rsidR="006F3A71">
        <w:rPr>
          <w:caps w:val="0"/>
        </w:rPr>
        <w:t>,</w:t>
      </w:r>
      <w:r w:rsidR="00001955">
        <w:rPr>
          <w:caps w:val="0"/>
        </w:rPr>
        <w:t xml:space="preserve"> and annual reports. </w:t>
      </w:r>
      <w:r w:rsidR="00480A47">
        <w:rPr>
          <w:caps w:val="0"/>
        </w:rPr>
        <w:t>Finally, i</w:t>
      </w:r>
      <w:r w:rsidR="00001955">
        <w:rPr>
          <w:caps w:val="0"/>
        </w:rPr>
        <w:t xml:space="preserve">n </w:t>
      </w:r>
      <w:r w:rsidR="001F506D">
        <w:rPr>
          <w:caps w:val="0"/>
        </w:rPr>
        <w:t>addition</w:t>
      </w:r>
      <w:r w:rsidR="00001955">
        <w:rPr>
          <w:caps w:val="0"/>
        </w:rPr>
        <w:t xml:space="preserve"> to </w:t>
      </w:r>
      <w:r w:rsidR="00480A47">
        <w:rPr>
          <w:caps w:val="0"/>
        </w:rPr>
        <w:t>the</w:t>
      </w:r>
      <w:r w:rsidR="00001955">
        <w:rPr>
          <w:caps w:val="0"/>
        </w:rPr>
        <w:t xml:space="preserve"> </w:t>
      </w:r>
      <w:r w:rsidR="001F506D">
        <w:rPr>
          <w:caps w:val="0"/>
        </w:rPr>
        <w:t>responsibilities</w:t>
      </w:r>
      <w:r w:rsidR="00001955">
        <w:rPr>
          <w:caps w:val="0"/>
        </w:rPr>
        <w:t xml:space="preserve"> above, </w:t>
      </w:r>
      <w:r w:rsidR="009B06B6">
        <w:rPr>
          <w:caps w:val="0"/>
        </w:rPr>
        <w:t xml:space="preserve">I </w:t>
      </w:r>
      <w:r w:rsidR="00C364B8">
        <w:rPr>
          <w:caps w:val="0"/>
        </w:rPr>
        <w:t xml:space="preserve">prepare the Company’s monthly revenue control summaries </w:t>
      </w:r>
      <w:r w:rsidR="001261D7">
        <w:rPr>
          <w:caps w:val="0"/>
        </w:rPr>
        <w:t xml:space="preserve">which are based on </w:t>
      </w:r>
      <w:r w:rsidR="001261D7" w:rsidRPr="00D7482F">
        <w:rPr>
          <w:caps w:val="0"/>
        </w:rPr>
        <w:t>monthly per book billing data</w:t>
      </w:r>
      <w:r w:rsidR="001261D7">
        <w:rPr>
          <w:caps w:val="0"/>
        </w:rPr>
        <w:t xml:space="preserve">. </w:t>
      </w:r>
    </w:p>
    <w:p w14:paraId="2A94FCCD" w14:textId="77777777" w:rsidR="00E614B3" w:rsidRPr="0080074E" w:rsidRDefault="00E614B3" w:rsidP="008A6541">
      <w:pPr>
        <w:pStyle w:val="EPEAnswer"/>
        <w:spacing w:line="360" w:lineRule="auto"/>
      </w:pPr>
    </w:p>
    <w:p w14:paraId="30B31AF1" w14:textId="77777777" w:rsidR="00401FB1" w:rsidRPr="0080074E" w:rsidRDefault="00401FB1" w:rsidP="008A6541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rStyle w:val="LineNumber"/>
          <w:bCs/>
        </w:rPr>
      </w:pPr>
      <w:r w:rsidRPr="0080074E">
        <w:rPr>
          <w:rStyle w:val="LineNumber"/>
          <w:bCs/>
        </w:rPr>
        <w:t>ARE YOU SPONSORING ANY EXHIBITS IN THIS FILING?</w:t>
      </w:r>
    </w:p>
    <w:p w14:paraId="621D5A8D" w14:textId="77777777" w:rsidR="00401FB1" w:rsidRPr="0080074E" w:rsidRDefault="00401FB1" w:rsidP="008A6541">
      <w:pPr>
        <w:widowControl w:val="0"/>
        <w:tabs>
          <w:tab w:val="left" w:pos="720"/>
          <w:tab w:val="left" w:pos="1440"/>
          <w:tab w:val="left" w:pos="2160"/>
          <w:tab w:val="left" w:pos="2880"/>
        </w:tabs>
        <w:spacing w:line="360" w:lineRule="auto"/>
        <w:ind w:left="720" w:hanging="720"/>
        <w:rPr>
          <w:rStyle w:val="LineNumber"/>
          <w:bCs/>
        </w:rPr>
      </w:pPr>
      <w:r w:rsidRPr="0080074E">
        <w:rPr>
          <w:rStyle w:val="LineNumber"/>
          <w:bCs/>
        </w:rPr>
        <w:t>A.</w:t>
      </w:r>
      <w:r w:rsidRPr="0080074E">
        <w:rPr>
          <w:rStyle w:val="LineNumber"/>
          <w:bCs/>
        </w:rPr>
        <w:tab/>
        <w:t xml:space="preserve">Yes, </w:t>
      </w:r>
      <w:r w:rsidR="00764304" w:rsidRPr="0080074E">
        <w:rPr>
          <w:rStyle w:val="LineNumber"/>
          <w:bCs/>
        </w:rPr>
        <w:t>I am sponsoring the exhibits listed in the Table of Contents</w:t>
      </w:r>
      <w:r w:rsidR="00764304" w:rsidRPr="0080074E">
        <w:rPr>
          <w:bCs/>
          <w:color w:val="000000"/>
        </w:rPr>
        <w:t>.</w:t>
      </w:r>
    </w:p>
    <w:p w14:paraId="1B27CC9C" w14:textId="77777777" w:rsidR="00764304" w:rsidRPr="0080074E" w:rsidRDefault="00764304" w:rsidP="008A6541">
      <w:pPr>
        <w:widowControl w:val="0"/>
        <w:tabs>
          <w:tab w:val="left" w:pos="720"/>
          <w:tab w:val="left" w:pos="1440"/>
          <w:tab w:val="left" w:pos="2160"/>
          <w:tab w:val="left" w:pos="2880"/>
        </w:tabs>
        <w:spacing w:line="360" w:lineRule="auto"/>
        <w:ind w:left="720" w:hanging="720"/>
        <w:rPr>
          <w:rStyle w:val="LineNumber"/>
          <w:bCs/>
        </w:rPr>
      </w:pPr>
    </w:p>
    <w:p w14:paraId="60E13A09" w14:textId="77777777" w:rsidR="00401FB1" w:rsidRPr="0080074E" w:rsidRDefault="00401FB1" w:rsidP="008A6541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rStyle w:val="LineNumber"/>
          <w:bCs/>
        </w:rPr>
      </w:pPr>
      <w:r w:rsidRPr="0080074E">
        <w:rPr>
          <w:rStyle w:val="LineNumber"/>
          <w:bCs/>
        </w:rPr>
        <w:t>WERE THE ATTACHED EXHIBITS PREPARED BY YOU OR UNDER YOUR SUPERVISION?</w:t>
      </w:r>
    </w:p>
    <w:p w14:paraId="3B7C6268" w14:textId="77777777" w:rsidR="00401FB1" w:rsidRPr="0080074E" w:rsidRDefault="00401FB1" w:rsidP="008A6541">
      <w:pPr>
        <w:widowControl w:val="0"/>
        <w:tabs>
          <w:tab w:val="left" w:pos="720"/>
          <w:tab w:val="left" w:pos="1440"/>
          <w:tab w:val="left" w:pos="2160"/>
          <w:tab w:val="left" w:pos="2880"/>
        </w:tabs>
        <w:spacing w:line="360" w:lineRule="auto"/>
        <w:ind w:left="720" w:hanging="720"/>
        <w:rPr>
          <w:rStyle w:val="LineNumber"/>
          <w:bCs/>
        </w:rPr>
      </w:pPr>
      <w:r w:rsidRPr="0080074E">
        <w:rPr>
          <w:rStyle w:val="LineNumber"/>
          <w:bCs/>
        </w:rPr>
        <w:t>A.</w:t>
      </w:r>
      <w:r w:rsidRPr="0080074E">
        <w:rPr>
          <w:rStyle w:val="LineNumber"/>
          <w:bCs/>
        </w:rPr>
        <w:tab/>
        <w:t>Yes</w:t>
      </w:r>
      <w:r w:rsidR="00765C23" w:rsidRPr="0080074E">
        <w:rPr>
          <w:rStyle w:val="LineNumber"/>
          <w:bCs/>
        </w:rPr>
        <w:t>,</w:t>
      </w:r>
      <w:r w:rsidR="006206B5" w:rsidRPr="0080074E">
        <w:rPr>
          <w:rStyle w:val="LineNumber"/>
          <w:bCs/>
        </w:rPr>
        <w:t xml:space="preserve"> they were.</w:t>
      </w:r>
    </w:p>
    <w:p w14:paraId="2DD80247" w14:textId="77777777" w:rsidR="00401FB1" w:rsidRPr="0080074E" w:rsidRDefault="00401FB1" w:rsidP="008A6541">
      <w:pPr>
        <w:pStyle w:val="EPEQuestion"/>
        <w:widowControl w:val="0"/>
        <w:spacing w:line="360" w:lineRule="auto"/>
        <w:rPr>
          <w:rStyle w:val="LineNumber"/>
          <w:bCs/>
        </w:rPr>
      </w:pPr>
    </w:p>
    <w:p w14:paraId="52DC371B" w14:textId="25C8898A" w:rsidR="007813C9" w:rsidRPr="0080074E" w:rsidRDefault="007813C9" w:rsidP="008A6541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rStyle w:val="LineNumber"/>
          <w:bCs/>
        </w:rPr>
      </w:pPr>
      <w:r w:rsidRPr="0080074E">
        <w:rPr>
          <w:rStyle w:val="LineNumber"/>
          <w:bCs/>
        </w:rPr>
        <w:t xml:space="preserve">HAVE YOU PREVIOUSLY PRESENTED TESTIMONY </w:t>
      </w:r>
      <w:proofErr w:type="gramStart"/>
      <w:r w:rsidRPr="0080074E">
        <w:rPr>
          <w:rStyle w:val="LineNumber"/>
          <w:bCs/>
        </w:rPr>
        <w:t>BEFORE</w:t>
      </w:r>
      <w:r w:rsidR="007C44A1">
        <w:rPr>
          <w:rStyle w:val="LineNumber"/>
          <w:bCs/>
        </w:rPr>
        <w:t xml:space="preserve"> </w:t>
      </w:r>
      <w:r w:rsidRPr="0080074E">
        <w:rPr>
          <w:rStyle w:val="LineNumber"/>
          <w:bCs/>
        </w:rPr>
        <w:t>UTILITY</w:t>
      </w:r>
      <w:proofErr w:type="gramEnd"/>
      <w:r w:rsidRPr="0080074E">
        <w:rPr>
          <w:rStyle w:val="LineNumber"/>
          <w:bCs/>
        </w:rPr>
        <w:t xml:space="preserve"> REGULATORY BODIES?</w:t>
      </w:r>
    </w:p>
    <w:p w14:paraId="653AF46D" w14:textId="4B698E21" w:rsidR="007813C9" w:rsidRPr="0080074E" w:rsidRDefault="007813C9" w:rsidP="008A6541">
      <w:pPr>
        <w:pStyle w:val="EPEQuestion"/>
        <w:widowControl w:val="0"/>
        <w:spacing w:line="360" w:lineRule="auto"/>
        <w:rPr>
          <w:rStyle w:val="LineNumber"/>
          <w:caps w:val="0"/>
        </w:rPr>
      </w:pPr>
      <w:r w:rsidRPr="0080074E">
        <w:rPr>
          <w:rStyle w:val="LineNumber"/>
          <w:bCs/>
        </w:rPr>
        <w:t>A.</w:t>
      </w:r>
      <w:r w:rsidRPr="0080074E">
        <w:rPr>
          <w:rStyle w:val="LineNumber"/>
          <w:bCs/>
        </w:rPr>
        <w:tab/>
      </w:r>
      <w:r w:rsidR="005D2564" w:rsidRPr="005D2564">
        <w:rPr>
          <w:rStyle w:val="LineNumber"/>
          <w:bCs/>
          <w:caps w:val="0"/>
        </w:rPr>
        <w:t>No</w:t>
      </w:r>
      <w:r w:rsidR="00AC416C" w:rsidRPr="0080074E">
        <w:rPr>
          <w:rStyle w:val="LineNumber"/>
          <w:caps w:val="0"/>
        </w:rPr>
        <w:t>.</w:t>
      </w:r>
    </w:p>
    <w:p w14:paraId="21BFEFD6" w14:textId="77777777" w:rsidR="00564207" w:rsidRPr="00B222C8" w:rsidRDefault="00564207" w:rsidP="008A6541">
      <w:pPr>
        <w:pStyle w:val="EPEAnswer"/>
        <w:widowControl w:val="0"/>
        <w:spacing w:line="360" w:lineRule="auto"/>
      </w:pPr>
    </w:p>
    <w:p w14:paraId="5B60B058" w14:textId="272A3E8D" w:rsidR="0029060C" w:rsidRPr="00B222C8" w:rsidRDefault="003B0361" w:rsidP="008A6541">
      <w:pPr>
        <w:pStyle w:val="Heading1"/>
        <w:keepNext/>
        <w:tabs>
          <w:tab w:val="left" w:pos="540"/>
        </w:tabs>
        <w:spacing w:after="0" w:line="360" w:lineRule="auto"/>
        <w:ind w:left="0" w:firstLine="0"/>
        <w:rPr>
          <w:rStyle w:val="CTWOutline1Char"/>
          <w:rFonts w:ascii="Times New Roman" w:hAnsi="Times New Roman"/>
          <w:u w:val="none"/>
        </w:rPr>
      </w:pPr>
      <w:r>
        <w:rPr>
          <w:rStyle w:val="CTWOutline1Char"/>
          <w:rFonts w:ascii="Times New Roman" w:hAnsi="Times New Roman"/>
          <w:caps w:val="0"/>
          <w:u w:val="none"/>
        </w:rPr>
        <w:t xml:space="preserve">  </w:t>
      </w:r>
      <w:bookmarkStart w:id="5" w:name="_Toc195795448"/>
      <w:r w:rsidR="0032644E" w:rsidRPr="00B222C8">
        <w:rPr>
          <w:rStyle w:val="CTWOutline1Char"/>
          <w:rFonts w:ascii="Times New Roman" w:hAnsi="Times New Roman"/>
          <w:caps w:val="0"/>
          <w:u w:val="none"/>
        </w:rPr>
        <w:t>Purpose of Testimony</w:t>
      </w:r>
      <w:bookmarkEnd w:id="5"/>
    </w:p>
    <w:p w14:paraId="275A0460" w14:textId="77777777" w:rsidR="0029060C" w:rsidRPr="00B222C8" w:rsidRDefault="0029060C" w:rsidP="008A6541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r w:rsidRPr="00B222C8">
        <w:rPr>
          <w:bCs/>
        </w:rPr>
        <w:t>WHAT IS THE PURPOSE OF YOUR DIRECT TESTIMONY?</w:t>
      </w:r>
    </w:p>
    <w:p w14:paraId="436699A3" w14:textId="1AB35439" w:rsidR="00B43229" w:rsidRPr="00B222C8" w:rsidRDefault="0029060C" w:rsidP="008A6541">
      <w:pPr>
        <w:widowControl w:val="0"/>
        <w:tabs>
          <w:tab w:val="left" w:pos="720"/>
          <w:tab w:val="left" w:pos="1440"/>
          <w:tab w:val="left" w:pos="2160"/>
          <w:tab w:val="left" w:pos="2880"/>
        </w:tabs>
        <w:spacing w:line="360" w:lineRule="auto"/>
        <w:ind w:left="720" w:hanging="720"/>
      </w:pPr>
      <w:r w:rsidRPr="00B222C8">
        <w:rPr>
          <w:bCs/>
        </w:rPr>
        <w:t>A.</w:t>
      </w:r>
      <w:r w:rsidRPr="00B222C8">
        <w:tab/>
        <w:t>Th</w:t>
      </w:r>
      <w:r w:rsidR="002D6232" w:rsidRPr="00B222C8">
        <w:t>e purpose of my</w:t>
      </w:r>
      <w:r w:rsidR="0029270F" w:rsidRPr="00B222C8">
        <w:t xml:space="preserve"> direct </w:t>
      </w:r>
      <w:r w:rsidR="002D6232" w:rsidRPr="00B222C8">
        <w:t xml:space="preserve">testimony is to </w:t>
      </w:r>
      <w:r w:rsidR="00317FB1" w:rsidRPr="00B222C8">
        <w:t xml:space="preserve">present and </w:t>
      </w:r>
      <w:r w:rsidR="002D6232" w:rsidRPr="00B222C8">
        <w:t>support the Company</w:t>
      </w:r>
      <w:r w:rsidR="00E90A0F" w:rsidRPr="00B222C8">
        <w:t>'</w:t>
      </w:r>
      <w:r w:rsidR="002D6232" w:rsidRPr="00B222C8">
        <w:t xml:space="preserve">s request </w:t>
      </w:r>
      <w:r w:rsidR="00C93817" w:rsidRPr="00B222C8">
        <w:t>to revise</w:t>
      </w:r>
      <w:r w:rsidR="002D6232" w:rsidRPr="00B222C8">
        <w:t xml:space="preserve"> its </w:t>
      </w:r>
      <w:r w:rsidR="007471AB" w:rsidRPr="00B222C8">
        <w:t>Energy Efficiency Cost Recovery Factor (</w:t>
      </w:r>
      <w:r w:rsidR="004114D9" w:rsidRPr="00B222C8">
        <w:t>"</w:t>
      </w:r>
      <w:r w:rsidRPr="00B222C8">
        <w:t>EECRF</w:t>
      </w:r>
      <w:r w:rsidR="004114D9" w:rsidRPr="00B222C8">
        <w:t>"</w:t>
      </w:r>
      <w:r w:rsidR="007471AB" w:rsidRPr="00B222C8">
        <w:t>)</w:t>
      </w:r>
      <w:r w:rsidR="00BB2617" w:rsidRPr="00B222C8">
        <w:t xml:space="preserve"> </w:t>
      </w:r>
      <w:r w:rsidR="00C93817" w:rsidRPr="00B222C8">
        <w:t xml:space="preserve">for </w:t>
      </w:r>
      <w:r w:rsidR="006A0289">
        <w:t>202</w:t>
      </w:r>
      <w:r w:rsidR="00C56B3C">
        <w:t>6</w:t>
      </w:r>
      <w:r w:rsidR="00E31763" w:rsidRPr="00B222C8">
        <w:t xml:space="preserve">. </w:t>
      </w:r>
      <w:r w:rsidR="00C93817" w:rsidRPr="00B222C8">
        <w:t xml:space="preserve">In my testimony, </w:t>
      </w:r>
      <w:r w:rsidR="00E31763" w:rsidRPr="00B222C8">
        <w:t xml:space="preserve">I provide </w:t>
      </w:r>
      <w:r w:rsidR="007F4580" w:rsidRPr="00B222C8">
        <w:t>a summary of the relief sought by EPE</w:t>
      </w:r>
      <w:r w:rsidR="00C900E2" w:rsidRPr="00B222C8">
        <w:t xml:space="preserve"> and</w:t>
      </w:r>
      <w:r w:rsidR="00E31763" w:rsidRPr="00B222C8">
        <w:t xml:space="preserve"> the costs to be inclu</w:t>
      </w:r>
      <w:r w:rsidR="00BE2C2A" w:rsidRPr="00B222C8">
        <w:t xml:space="preserve">ded in </w:t>
      </w:r>
      <w:r w:rsidR="00292F8D" w:rsidRPr="00B222C8">
        <w:t>EPE</w:t>
      </w:r>
      <w:r w:rsidR="00E90A0F" w:rsidRPr="00B222C8">
        <w:t>'</w:t>
      </w:r>
      <w:r w:rsidR="00292F8D" w:rsidRPr="00B222C8">
        <w:t xml:space="preserve">s </w:t>
      </w:r>
      <w:r w:rsidR="00434908" w:rsidRPr="00B222C8">
        <w:t>revised</w:t>
      </w:r>
      <w:r w:rsidR="00BE2C2A" w:rsidRPr="00B222C8">
        <w:t xml:space="preserve"> EECRF</w:t>
      </w:r>
      <w:r w:rsidR="00C900E2" w:rsidRPr="00B222C8">
        <w:t xml:space="preserve"> pursuant to</w:t>
      </w:r>
      <w:r w:rsidR="00292F8D" w:rsidRPr="00B222C8">
        <w:t xml:space="preserve"> the requirements of</w:t>
      </w:r>
      <w:r w:rsidR="00C900E2" w:rsidRPr="00B222C8">
        <w:t xml:space="preserve"> </w:t>
      </w:r>
      <w:r w:rsidR="00D02A0D" w:rsidRPr="00B222C8">
        <w:t>16 Tex</w:t>
      </w:r>
      <w:r w:rsidR="006F3A71">
        <w:t>.</w:t>
      </w:r>
      <w:r w:rsidR="00D02A0D" w:rsidRPr="00B222C8">
        <w:t xml:space="preserve"> </w:t>
      </w:r>
      <w:r w:rsidR="006F3A71" w:rsidRPr="00B222C8">
        <w:t>Admin</w:t>
      </w:r>
      <w:r w:rsidR="006F3A71">
        <w:t>.</w:t>
      </w:r>
      <w:r w:rsidR="006F3A71" w:rsidRPr="00B222C8">
        <w:t xml:space="preserve"> </w:t>
      </w:r>
      <w:r w:rsidR="00D02A0D" w:rsidRPr="00B222C8">
        <w:t>Code</w:t>
      </w:r>
      <w:r w:rsidR="0032644E" w:rsidRPr="00B222C8">
        <w:rPr>
          <w:smallCaps/>
        </w:rPr>
        <w:t> </w:t>
      </w:r>
      <w:r w:rsidR="004D55BA" w:rsidRPr="00B222C8">
        <w:rPr>
          <w:smallCaps/>
        </w:rPr>
        <w:t>§</w:t>
      </w:r>
      <w:r w:rsidR="00D02A0D" w:rsidRPr="00B222C8">
        <w:rPr>
          <w:smallCaps/>
        </w:rPr>
        <w:t>§</w:t>
      </w:r>
      <w:r w:rsidR="006F1BCE" w:rsidRPr="00B222C8">
        <w:rPr>
          <w:smallCaps/>
        </w:rPr>
        <w:t xml:space="preserve"> </w:t>
      </w:r>
      <w:r w:rsidR="00A22CB0" w:rsidRPr="00B222C8">
        <w:rPr>
          <w:smallCaps/>
        </w:rPr>
        <w:t>25.181</w:t>
      </w:r>
      <w:r w:rsidR="004D55BA">
        <w:rPr>
          <w:smallCaps/>
        </w:rPr>
        <w:t xml:space="preserve"> </w:t>
      </w:r>
      <w:r w:rsidR="004D55BA" w:rsidRPr="004D55BA">
        <w:t>and</w:t>
      </w:r>
      <w:r w:rsidR="00A22CB0" w:rsidRPr="00B222C8">
        <w:rPr>
          <w:smallCaps/>
        </w:rPr>
        <w:t xml:space="preserve"> </w:t>
      </w:r>
      <w:r w:rsidR="00D02A0D" w:rsidRPr="00B222C8">
        <w:rPr>
          <w:smallCaps/>
        </w:rPr>
        <w:t>25.18</w:t>
      </w:r>
      <w:r w:rsidR="007B681B" w:rsidRPr="00B222C8">
        <w:rPr>
          <w:smallCaps/>
        </w:rPr>
        <w:t>2</w:t>
      </w:r>
      <w:r w:rsidR="006E5A41" w:rsidRPr="00B222C8">
        <w:t xml:space="preserve"> </w:t>
      </w:r>
      <w:r w:rsidR="000C3116" w:rsidRPr="00B222C8">
        <w:rPr>
          <w:smallCaps/>
        </w:rPr>
        <w:t xml:space="preserve">(TAC) </w:t>
      </w:r>
      <w:r w:rsidR="00395F85" w:rsidRPr="00B222C8">
        <w:t xml:space="preserve">("EE Rule") </w:t>
      </w:r>
      <w:r w:rsidR="000F5665" w:rsidRPr="00B222C8">
        <w:t>on energy efficiency</w:t>
      </w:r>
      <w:r w:rsidR="00C900E2" w:rsidRPr="00B222C8">
        <w:t>.</w:t>
      </w:r>
      <w:r w:rsidR="00C93817" w:rsidRPr="00B222C8">
        <w:t xml:space="preserve"> I also </w:t>
      </w:r>
      <w:r w:rsidR="00CC4783" w:rsidRPr="00B222C8">
        <w:t>support the calculation of EPE</w:t>
      </w:r>
      <w:r w:rsidR="00E90A0F" w:rsidRPr="00B222C8">
        <w:t>'</w:t>
      </w:r>
      <w:r w:rsidR="00CC4783" w:rsidRPr="00B222C8">
        <w:t>s revised EECRF</w:t>
      </w:r>
      <w:r w:rsidR="00DC4A2C" w:rsidRPr="00B222C8">
        <w:t xml:space="preserve"> rates for the billing period January</w:t>
      </w:r>
      <w:r w:rsidR="004114D9" w:rsidRPr="00B222C8">
        <w:t> </w:t>
      </w:r>
      <w:r w:rsidR="00AB5F02" w:rsidRPr="00B222C8">
        <w:t>1</w:t>
      </w:r>
      <w:r w:rsidR="00DC4A2C" w:rsidRPr="00B222C8">
        <w:t xml:space="preserve"> through December</w:t>
      </w:r>
      <w:r w:rsidR="00256427" w:rsidRPr="00B222C8">
        <w:t> </w:t>
      </w:r>
      <w:r w:rsidR="00AB5F02" w:rsidRPr="00B222C8">
        <w:t xml:space="preserve">31, </w:t>
      </w:r>
      <w:r w:rsidR="006A0289">
        <w:t>202</w:t>
      </w:r>
      <w:r w:rsidR="00C56B3C">
        <w:t>6</w:t>
      </w:r>
      <w:r w:rsidR="00DC4A2C" w:rsidRPr="00B222C8">
        <w:t xml:space="preserve">, </w:t>
      </w:r>
      <w:r w:rsidR="00D02BA9" w:rsidRPr="00B222C8">
        <w:t>based on</w:t>
      </w:r>
      <w:r w:rsidR="00DC4A2C" w:rsidRPr="00B222C8">
        <w:t xml:space="preserve"> </w:t>
      </w:r>
      <w:r w:rsidR="00623678" w:rsidRPr="00B222C8">
        <w:t>an</w:t>
      </w:r>
      <w:r w:rsidR="00DC4A2C" w:rsidRPr="00B222C8">
        <w:t xml:space="preserve"> allocation of energy efficiency costs among the </w:t>
      </w:r>
      <w:r w:rsidR="0039097E" w:rsidRPr="00B222C8">
        <w:t xml:space="preserve">rate </w:t>
      </w:r>
      <w:r w:rsidR="00DC4A2C" w:rsidRPr="00B222C8">
        <w:t>classes</w:t>
      </w:r>
      <w:r w:rsidR="00C93817" w:rsidRPr="00B222C8">
        <w:t xml:space="preserve">. </w:t>
      </w:r>
    </w:p>
    <w:p w14:paraId="5220D5FC" w14:textId="53ECA669" w:rsidR="00B43229" w:rsidRPr="00B222C8" w:rsidRDefault="00B43229" w:rsidP="00B477DF">
      <w:pPr>
        <w:widowControl w:val="0"/>
        <w:tabs>
          <w:tab w:val="left" w:pos="720"/>
          <w:tab w:val="left" w:pos="1440"/>
          <w:tab w:val="left" w:pos="2160"/>
          <w:tab w:val="left" w:pos="2880"/>
        </w:tabs>
        <w:spacing w:line="360" w:lineRule="auto"/>
        <w:ind w:left="720" w:hanging="720"/>
      </w:pPr>
      <w:r w:rsidRPr="00B222C8">
        <w:tab/>
      </w:r>
      <w:r w:rsidRPr="00B222C8">
        <w:tab/>
      </w:r>
      <w:r w:rsidR="006E4BF5" w:rsidRPr="00B222C8">
        <w:t>I</w:t>
      </w:r>
      <w:r w:rsidR="0029270F" w:rsidRPr="00B222C8">
        <w:t xml:space="preserve"> discuss the impacts </w:t>
      </w:r>
      <w:r w:rsidR="00913E7C" w:rsidRPr="00B222C8">
        <w:t>on EPE</w:t>
      </w:r>
      <w:r w:rsidR="00E90A0F" w:rsidRPr="00B222C8">
        <w:t>'</w:t>
      </w:r>
      <w:r w:rsidR="00913E7C" w:rsidRPr="00B222C8">
        <w:t xml:space="preserve">s filing </w:t>
      </w:r>
      <w:r w:rsidR="00064A00" w:rsidRPr="00B222C8">
        <w:t xml:space="preserve">of </w:t>
      </w:r>
      <w:r w:rsidR="0029270F" w:rsidRPr="00B222C8">
        <w:t xml:space="preserve">the </w:t>
      </w:r>
      <w:r w:rsidR="00913E7C" w:rsidRPr="00B222C8">
        <w:t xml:space="preserve">cost </w:t>
      </w:r>
      <w:r w:rsidR="0029270F" w:rsidRPr="00B222C8">
        <w:t>cap</w:t>
      </w:r>
      <w:r w:rsidR="00913E7C" w:rsidRPr="00B222C8">
        <w:t>s</w:t>
      </w:r>
      <w:r w:rsidR="00064A00" w:rsidRPr="00B222C8">
        <w:t xml:space="preserve"> </w:t>
      </w:r>
      <w:r w:rsidR="00E67898" w:rsidRPr="00B222C8">
        <w:t xml:space="preserve">provided by </w:t>
      </w:r>
      <w:r w:rsidR="00D02A0D" w:rsidRPr="00B222C8">
        <w:t>the EE Rule</w:t>
      </w:r>
      <w:r w:rsidR="00623678" w:rsidRPr="00B222C8">
        <w:t xml:space="preserve">, and </w:t>
      </w:r>
      <w:r w:rsidR="007E4D2D" w:rsidRPr="00B222C8">
        <w:t>I</w:t>
      </w:r>
      <w:r w:rsidR="00335B4C" w:rsidRPr="00B222C8">
        <w:t xml:space="preserve"> present EPE</w:t>
      </w:r>
      <w:r w:rsidR="00E90A0F" w:rsidRPr="00B222C8">
        <w:t>'</w:t>
      </w:r>
      <w:r w:rsidR="00335B4C" w:rsidRPr="00B222C8">
        <w:t>s proposal to recover costs that w</w:t>
      </w:r>
      <w:r w:rsidR="00497E2A" w:rsidRPr="00B222C8">
        <w:t>ill</w:t>
      </w:r>
      <w:r w:rsidR="00335B4C" w:rsidRPr="00B222C8">
        <w:t xml:space="preserve"> enable EPE to achieve demand and energy savings </w:t>
      </w:r>
      <w:r w:rsidR="00CA799C" w:rsidRPr="00B222C8">
        <w:t xml:space="preserve">for </w:t>
      </w:r>
      <w:r w:rsidR="006A0289">
        <w:t>202</w:t>
      </w:r>
      <w:r w:rsidR="00F30EC2">
        <w:t>6</w:t>
      </w:r>
      <w:r w:rsidR="00064A00" w:rsidRPr="00B222C8">
        <w:t>.</w:t>
      </w:r>
      <w:r w:rsidR="00CD2F5C" w:rsidRPr="00B222C8">
        <w:t xml:space="preserve"> </w:t>
      </w:r>
    </w:p>
    <w:p w14:paraId="50BE013C" w14:textId="77777777" w:rsidR="00F631B2" w:rsidRPr="00B222C8" w:rsidRDefault="00F631B2" w:rsidP="00B477DF">
      <w:pPr>
        <w:widowControl w:val="0"/>
        <w:tabs>
          <w:tab w:val="left" w:pos="720"/>
          <w:tab w:val="left" w:pos="1440"/>
          <w:tab w:val="left" w:pos="2160"/>
          <w:tab w:val="left" w:pos="2880"/>
        </w:tabs>
        <w:spacing w:line="360" w:lineRule="auto"/>
        <w:ind w:left="720" w:hanging="720"/>
      </w:pPr>
    </w:p>
    <w:p w14:paraId="244228B9" w14:textId="46877C1C" w:rsidR="005E480F" w:rsidRPr="00B222C8" w:rsidRDefault="003B0361" w:rsidP="0032644E">
      <w:pPr>
        <w:pStyle w:val="Heading1"/>
        <w:keepNext/>
        <w:widowControl w:val="0"/>
        <w:tabs>
          <w:tab w:val="left" w:pos="540"/>
        </w:tabs>
        <w:spacing w:after="0" w:line="360" w:lineRule="auto"/>
        <w:ind w:left="0" w:firstLine="0"/>
        <w:rPr>
          <w:rFonts w:ascii="Times New Roman" w:hAnsi="Times New Roman"/>
          <w:b/>
          <w:u w:val="none"/>
          <w:lang w:val="en-US"/>
        </w:rPr>
      </w:pPr>
      <w:r>
        <w:rPr>
          <w:rFonts w:ascii="Times New Roman" w:hAnsi="Times New Roman"/>
          <w:b/>
          <w:caps w:val="0"/>
          <w:u w:val="none"/>
          <w:lang w:val="en-US"/>
        </w:rPr>
        <w:t xml:space="preserve">  </w:t>
      </w:r>
      <w:bookmarkStart w:id="6" w:name="_Toc195795449"/>
      <w:r w:rsidR="0032644E" w:rsidRPr="00B222C8">
        <w:rPr>
          <w:rFonts w:ascii="Times New Roman" w:hAnsi="Times New Roman"/>
          <w:b/>
          <w:caps w:val="0"/>
          <w:u w:val="none"/>
          <w:lang w:val="en-US"/>
        </w:rPr>
        <w:t xml:space="preserve">Requirement to Adjust EECRF for </w:t>
      </w:r>
      <w:r w:rsidR="006A0289">
        <w:rPr>
          <w:rFonts w:ascii="Times New Roman" w:hAnsi="Times New Roman"/>
          <w:b/>
          <w:caps w:val="0"/>
          <w:u w:val="none"/>
          <w:lang w:val="en-US"/>
        </w:rPr>
        <w:t>202</w:t>
      </w:r>
      <w:r w:rsidR="00F30EC2">
        <w:rPr>
          <w:rFonts w:ascii="Times New Roman" w:hAnsi="Times New Roman"/>
          <w:b/>
          <w:caps w:val="0"/>
          <w:u w:val="none"/>
          <w:lang w:val="en-US"/>
        </w:rPr>
        <w:t>6</w:t>
      </w:r>
      <w:bookmarkEnd w:id="6"/>
    </w:p>
    <w:p w14:paraId="19211774" w14:textId="77777777" w:rsidR="0029270F" w:rsidRPr="00B222C8" w:rsidRDefault="0029270F" w:rsidP="007906CB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r w:rsidRPr="00B222C8">
        <w:rPr>
          <w:bCs/>
        </w:rPr>
        <w:t>WHAT is the purpose of the ee</w:t>
      </w:r>
      <w:r w:rsidR="00105F6A" w:rsidRPr="00B222C8">
        <w:rPr>
          <w:bCs/>
        </w:rPr>
        <w:t>C</w:t>
      </w:r>
      <w:r w:rsidRPr="00B222C8">
        <w:rPr>
          <w:bCs/>
        </w:rPr>
        <w:t>rf tariff?</w:t>
      </w:r>
    </w:p>
    <w:p w14:paraId="258D733E" w14:textId="1BB25D6E" w:rsidR="008104BF" w:rsidRPr="00B222C8" w:rsidRDefault="0029270F" w:rsidP="00B477DF">
      <w:pPr>
        <w:pStyle w:val="EPEAnswer"/>
        <w:widowControl w:val="0"/>
        <w:spacing w:line="360" w:lineRule="auto"/>
      </w:pPr>
      <w:r w:rsidRPr="00B222C8">
        <w:rPr>
          <w:bCs/>
        </w:rPr>
        <w:t>A.</w:t>
      </w:r>
      <w:r w:rsidRPr="00B222C8">
        <w:tab/>
      </w:r>
      <w:r w:rsidR="00AA01BC" w:rsidRPr="00B222C8">
        <w:t xml:space="preserve">The purpose of the EECRF tariff is to </w:t>
      </w:r>
      <w:r w:rsidR="00105F6A" w:rsidRPr="00B222C8">
        <w:t xml:space="preserve">allow </w:t>
      </w:r>
      <w:r w:rsidR="003F602C" w:rsidRPr="00B222C8">
        <w:t>EPE</w:t>
      </w:r>
      <w:r w:rsidR="00105F6A" w:rsidRPr="00B222C8">
        <w:t xml:space="preserve"> </w:t>
      </w:r>
      <w:r w:rsidR="00BF2DC5" w:rsidRPr="00B222C8">
        <w:t xml:space="preserve">to recover </w:t>
      </w:r>
      <w:r w:rsidR="0032644E" w:rsidRPr="00B222C8">
        <w:t>(</w:t>
      </w:r>
      <w:r w:rsidR="00C545B3" w:rsidRPr="00B222C8">
        <w:t xml:space="preserve">1) </w:t>
      </w:r>
      <w:r w:rsidR="00660A42" w:rsidRPr="00B222C8">
        <w:t xml:space="preserve">its </w:t>
      </w:r>
      <w:r w:rsidR="006B5E6C" w:rsidRPr="00B222C8">
        <w:t xml:space="preserve">proposed </w:t>
      </w:r>
      <w:r w:rsidR="00105F6A" w:rsidRPr="00B222C8">
        <w:t xml:space="preserve">energy efficiency </w:t>
      </w:r>
      <w:r w:rsidR="006258FC" w:rsidRPr="00B222C8">
        <w:t xml:space="preserve">program </w:t>
      </w:r>
      <w:r w:rsidR="00105F6A" w:rsidRPr="00B222C8">
        <w:t>costs</w:t>
      </w:r>
      <w:r w:rsidR="009B5B42" w:rsidRPr="00B222C8">
        <w:t>;</w:t>
      </w:r>
      <w:r w:rsidR="00105F6A" w:rsidRPr="00B222C8">
        <w:t xml:space="preserve"> </w:t>
      </w:r>
      <w:r w:rsidR="0032644E" w:rsidRPr="00B222C8">
        <w:t>(</w:t>
      </w:r>
      <w:r w:rsidR="00C545B3" w:rsidRPr="00B222C8">
        <w:t xml:space="preserve">2) </w:t>
      </w:r>
      <w:r w:rsidR="00105F6A" w:rsidRPr="00B222C8">
        <w:t xml:space="preserve">the energy efficiency performance </w:t>
      </w:r>
      <w:r w:rsidR="00A470FB" w:rsidRPr="00B222C8">
        <w:t>bonus</w:t>
      </w:r>
      <w:r w:rsidR="00105F6A" w:rsidRPr="00B222C8">
        <w:t xml:space="preserve"> amount</w:t>
      </w:r>
      <w:r w:rsidR="00C40704">
        <w:t>,</w:t>
      </w:r>
      <w:r w:rsidR="00105F6A" w:rsidRPr="00B222C8">
        <w:t xml:space="preserve"> </w:t>
      </w:r>
      <w:r w:rsidR="00C40704">
        <w:t xml:space="preserve">if </w:t>
      </w:r>
      <w:r w:rsidR="00105F6A" w:rsidRPr="00B222C8">
        <w:t>earned</w:t>
      </w:r>
      <w:r w:rsidR="00C40704">
        <w:t>,</w:t>
      </w:r>
      <w:r w:rsidR="00105F6A" w:rsidRPr="00B222C8">
        <w:t xml:space="preserve"> for the </w:t>
      </w:r>
      <w:r w:rsidR="007E4D2D" w:rsidRPr="00B222C8">
        <w:t>most recent complete program year</w:t>
      </w:r>
      <w:r w:rsidR="009B5B42" w:rsidRPr="00B222C8">
        <w:t>;</w:t>
      </w:r>
      <w:r w:rsidR="00105F6A" w:rsidRPr="00B222C8">
        <w:t xml:space="preserve"> </w:t>
      </w:r>
      <w:r w:rsidR="0032644E" w:rsidRPr="00B222C8">
        <w:t>(</w:t>
      </w:r>
      <w:r w:rsidR="00C545B3" w:rsidRPr="00B222C8">
        <w:t xml:space="preserve">3) </w:t>
      </w:r>
      <w:r w:rsidR="00105F6A" w:rsidRPr="00B222C8">
        <w:t>any adjustment for past over- or under</w:t>
      </w:r>
      <w:r w:rsidR="0032644E" w:rsidRPr="00B222C8">
        <w:noBreakHyphen/>
      </w:r>
      <w:r w:rsidR="00105F6A" w:rsidRPr="00B222C8">
        <w:t>recovery</w:t>
      </w:r>
      <w:r w:rsidR="00BB58B2" w:rsidRPr="00B222C8">
        <w:t>, including interest,</w:t>
      </w:r>
      <w:r w:rsidR="00105F6A" w:rsidRPr="00B222C8">
        <w:t xml:space="preserve"> of </w:t>
      </w:r>
      <w:r w:rsidR="00D02BA9" w:rsidRPr="00B222C8">
        <w:t xml:space="preserve">authorized </w:t>
      </w:r>
      <w:r w:rsidR="00105F6A" w:rsidRPr="00B222C8">
        <w:t>energy efficiency revenues</w:t>
      </w:r>
      <w:r w:rsidR="009B5B42" w:rsidRPr="00B222C8">
        <w:t>;</w:t>
      </w:r>
      <w:r w:rsidR="006258FC" w:rsidRPr="00B222C8">
        <w:t xml:space="preserve"> </w:t>
      </w:r>
      <w:r w:rsidR="0032644E" w:rsidRPr="00B222C8">
        <w:t>(</w:t>
      </w:r>
      <w:r w:rsidR="00C545B3" w:rsidRPr="00B222C8">
        <w:t xml:space="preserve">4) </w:t>
      </w:r>
      <w:r w:rsidR="005D7E5F" w:rsidRPr="00B222C8">
        <w:t>the prior year</w:t>
      </w:r>
      <w:r w:rsidR="00256427" w:rsidRPr="00B222C8">
        <w:t>'</w:t>
      </w:r>
      <w:r w:rsidR="005D7E5F" w:rsidRPr="00B222C8">
        <w:t xml:space="preserve">s EECRF </w:t>
      </w:r>
      <w:r w:rsidR="00955A98" w:rsidRPr="00B222C8">
        <w:t>ratemaking proceeding</w:t>
      </w:r>
      <w:r w:rsidR="005D7E5F" w:rsidRPr="00B222C8">
        <w:t xml:space="preserve"> expenses</w:t>
      </w:r>
      <w:r w:rsidR="009B5B42" w:rsidRPr="00B222C8">
        <w:t>;</w:t>
      </w:r>
      <w:r w:rsidR="006258FC" w:rsidRPr="00B222C8">
        <w:t xml:space="preserve"> and </w:t>
      </w:r>
      <w:r w:rsidR="0032644E" w:rsidRPr="00B222C8">
        <w:t>(</w:t>
      </w:r>
      <w:r w:rsidR="00C545B3" w:rsidRPr="00B222C8">
        <w:t xml:space="preserve">5) </w:t>
      </w:r>
      <w:r w:rsidR="006258FC" w:rsidRPr="00B222C8">
        <w:t>cost</w:t>
      </w:r>
      <w:r w:rsidR="00B174A4" w:rsidRPr="00B222C8">
        <w:t>s</w:t>
      </w:r>
      <w:r w:rsidR="006258FC" w:rsidRPr="00B222C8">
        <w:t xml:space="preserve"> associated </w:t>
      </w:r>
      <w:r w:rsidR="00CA799C" w:rsidRPr="00B222C8">
        <w:t xml:space="preserve">with </w:t>
      </w:r>
      <w:r w:rsidR="006258FC" w:rsidRPr="00B222C8">
        <w:t>Evaluation, Measurement</w:t>
      </w:r>
      <w:r w:rsidR="001B3352" w:rsidRPr="00B222C8">
        <w:t>,</w:t>
      </w:r>
      <w:r w:rsidR="006258FC" w:rsidRPr="00B222C8">
        <w:t xml:space="preserve"> and Verification (</w:t>
      </w:r>
      <w:r w:rsidR="00716EE1" w:rsidRPr="00B222C8">
        <w:t>"</w:t>
      </w:r>
      <w:r w:rsidR="006258FC" w:rsidRPr="00B222C8">
        <w:t>EM&amp;V</w:t>
      </w:r>
      <w:r w:rsidR="00716EE1" w:rsidRPr="00B222C8">
        <w:t>"</w:t>
      </w:r>
      <w:r w:rsidR="006258FC" w:rsidRPr="00B222C8">
        <w:t>) of energy efficiency programs.</w:t>
      </w:r>
      <w:r w:rsidR="00105F6A" w:rsidRPr="00B222C8">
        <w:t xml:space="preserve">  </w:t>
      </w:r>
    </w:p>
    <w:p w14:paraId="3E8ACA8B" w14:textId="04276C87" w:rsidR="00071C4E" w:rsidRPr="00B222C8" w:rsidRDefault="008104BF" w:rsidP="00B477DF">
      <w:pPr>
        <w:pStyle w:val="EPEAnswer"/>
        <w:widowControl w:val="0"/>
        <w:spacing w:line="360" w:lineRule="auto"/>
      </w:pPr>
      <w:r w:rsidRPr="00B222C8">
        <w:tab/>
      </w:r>
      <w:r w:rsidRPr="00B222C8">
        <w:tab/>
      </w:r>
      <w:r w:rsidR="00E67898" w:rsidRPr="00B222C8">
        <w:t>EPE</w:t>
      </w:r>
      <w:r w:rsidR="00E90A0F" w:rsidRPr="00B222C8">
        <w:t>'</w:t>
      </w:r>
      <w:r w:rsidR="00E67898" w:rsidRPr="00B222C8">
        <w:t xml:space="preserve">s </w:t>
      </w:r>
      <w:r w:rsidR="00AA01BC" w:rsidRPr="00B222C8">
        <w:t xml:space="preserve">total energy efficiency costs </w:t>
      </w:r>
      <w:r w:rsidR="00105F6A" w:rsidRPr="00B222C8">
        <w:t xml:space="preserve">are </w:t>
      </w:r>
      <w:r w:rsidR="00395F85" w:rsidRPr="00B222C8">
        <w:t xml:space="preserve">currently </w:t>
      </w:r>
      <w:r w:rsidR="00105F6A" w:rsidRPr="00B222C8">
        <w:t xml:space="preserve">recovered </w:t>
      </w:r>
      <w:r w:rsidR="00AA01BC" w:rsidRPr="00B222C8">
        <w:t xml:space="preserve">through an </w:t>
      </w:r>
      <w:r w:rsidR="00C545B3" w:rsidRPr="00B222C8">
        <w:t>EECRF</w:t>
      </w:r>
      <w:r w:rsidR="00AA01BC" w:rsidRPr="00B222C8">
        <w:t xml:space="preserve"> </w:t>
      </w:r>
      <w:r w:rsidR="00AA01BC" w:rsidRPr="00D179ED">
        <w:t>applicable to all non-transmission voltage</w:t>
      </w:r>
      <w:r w:rsidR="00DC410B" w:rsidRPr="00D179ED">
        <w:t xml:space="preserve"> </w:t>
      </w:r>
      <w:r w:rsidR="00AA01BC" w:rsidRPr="00D179ED">
        <w:t xml:space="preserve">level </w:t>
      </w:r>
      <w:r w:rsidR="0039097E" w:rsidRPr="00D179ED">
        <w:t xml:space="preserve">rate </w:t>
      </w:r>
      <w:r w:rsidR="00AA01BC" w:rsidRPr="00D179ED">
        <w:t>classes</w:t>
      </w:r>
      <w:r w:rsidR="00492921" w:rsidRPr="00D179ED">
        <w:t>.</w:t>
      </w:r>
      <w:r w:rsidR="00B43229" w:rsidRPr="00D179ED">
        <w:t xml:space="preserve"> In</w:t>
      </w:r>
      <w:r w:rsidR="00B43229" w:rsidRPr="00B222C8">
        <w:t xml:space="preserve"> addition, for customers taking </w:t>
      </w:r>
      <w:r w:rsidR="006503E6" w:rsidRPr="00B222C8">
        <w:t xml:space="preserve">Interruptible </w:t>
      </w:r>
      <w:r w:rsidR="00B43229" w:rsidRPr="00B222C8">
        <w:t>Power Service</w:t>
      </w:r>
      <w:r w:rsidR="00343EEA" w:rsidRPr="00B222C8">
        <w:t>,</w:t>
      </w:r>
      <w:r w:rsidR="00B43229" w:rsidRPr="00B222C8">
        <w:t xml:space="preserve"> only that portion of their requirements designated as firm </w:t>
      </w:r>
      <w:r w:rsidR="000A79B3" w:rsidRPr="00B222C8">
        <w:t xml:space="preserve">service </w:t>
      </w:r>
      <w:r w:rsidR="00B43229" w:rsidRPr="00B222C8">
        <w:t>is subject to the EECRF.</w:t>
      </w:r>
      <w:r w:rsidR="00AA01BC" w:rsidRPr="00B222C8">
        <w:t xml:space="preserve"> </w:t>
      </w:r>
    </w:p>
    <w:p w14:paraId="6D891919" w14:textId="24D089C6" w:rsidR="00AA01BC" w:rsidRDefault="00071C4E" w:rsidP="00F025A1">
      <w:pPr>
        <w:pStyle w:val="EPEAnswer"/>
        <w:spacing w:line="360" w:lineRule="auto"/>
      </w:pPr>
      <w:r w:rsidRPr="00B222C8">
        <w:tab/>
      </w:r>
      <w:r w:rsidRPr="00B222C8">
        <w:tab/>
      </w:r>
      <w:r w:rsidR="00BF6E7E" w:rsidRPr="00B222C8">
        <w:t xml:space="preserve">The </w:t>
      </w:r>
      <w:r w:rsidR="003615FF" w:rsidRPr="00B222C8">
        <w:t xml:space="preserve">EECRF rates are </w:t>
      </w:r>
      <w:r w:rsidR="00DC410B" w:rsidRPr="00B222C8">
        <w:t xml:space="preserve">calculated </w:t>
      </w:r>
      <w:r w:rsidR="008104BF" w:rsidRPr="00B222C8">
        <w:t xml:space="preserve">for </w:t>
      </w:r>
      <w:proofErr w:type="gramStart"/>
      <w:r w:rsidR="008104BF" w:rsidRPr="00B222C8">
        <w:t xml:space="preserve">each </w:t>
      </w:r>
      <w:r w:rsidR="00AA01BC" w:rsidRPr="00B222C8">
        <w:t>rate</w:t>
      </w:r>
      <w:proofErr w:type="gramEnd"/>
      <w:r w:rsidR="00AA01BC" w:rsidRPr="00B222C8">
        <w:t xml:space="preserve"> class</w:t>
      </w:r>
      <w:r w:rsidR="00DC410B" w:rsidRPr="00B222C8">
        <w:t xml:space="preserve"> </w:t>
      </w:r>
      <w:r w:rsidR="00AA01BC" w:rsidRPr="00B222C8">
        <w:t xml:space="preserve">based on the aggregate amount of costs allocated to </w:t>
      </w:r>
      <w:r w:rsidR="000A79B3" w:rsidRPr="00B222C8">
        <w:t>the</w:t>
      </w:r>
      <w:r w:rsidR="00AA01BC" w:rsidRPr="00B222C8">
        <w:t xml:space="preserve"> </w:t>
      </w:r>
      <w:proofErr w:type="gramStart"/>
      <w:r w:rsidR="00E65A7A" w:rsidRPr="00B222C8">
        <w:t xml:space="preserve">rate </w:t>
      </w:r>
      <w:r w:rsidR="00AA01BC" w:rsidRPr="00B222C8">
        <w:t>class</w:t>
      </w:r>
      <w:proofErr w:type="gramEnd"/>
      <w:r w:rsidR="00AA01BC" w:rsidRPr="00B222C8">
        <w:t xml:space="preserve"> divided by the projected </w:t>
      </w:r>
      <w:r w:rsidR="006A0289">
        <w:t>202</w:t>
      </w:r>
      <w:r w:rsidR="00F30EC2">
        <w:t>6</w:t>
      </w:r>
      <w:r w:rsidR="00D02BA9" w:rsidRPr="00B222C8">
        <w:t xml:space="preserve"> </w:t>
      </w:r>
      <w:r w:rsidR="00B316EC" w:rsidRPr="00B222C8">
        <w:t>kilowatt-hours (</w:t>
      </w:r>
      <w:r w:rsidR="00256427" w:rsidRPr="00B222C8">
        <w:t>"</w:t>
      </w:r>
      <w:r w:rsidR="00AA01BC" w:rsidRPr="00B222C8">
        <w:t>kWh</w:t>
      </w:r>
      <w:r w:rsidR="00256427" w:rsidRPr="00B222C8">
        <w:t>"</w:t>
      </w:r>
      <w:r w:rsidR="00B316EC" w:rsidRPr="00B222C8">
        <w:t>)</w:t>
      </w:r>
      <w:r w:rsidR="00AA01BC" w:rsidRPr="00B222C8">
        <w:t xml:space="preserve"> at the meter for </w:t>
      </w:r>
      <w:r w:rsidR="00D02BA9" w:rsidRPr="00B222C8">
        <w:t xml:space="preserve">the </w:t>
      </w:r>
      <w:r w:rsidR="00E65A7A" w:rsidRPr="00B222C8">
        <w:t xml:space="preserve">rate </w:t>
      </w:r>
      <w:r w:rsidR="00D02BA9" w:rsidRPr="00B222C8">
        <w:t>class</w:t>
      </w:r>
      <w:r w:rsidR="00AA01BC" w:rsidRPr="00B222C8">
        <w:t xml:space="preserve">. </w:t>
      </w:r>
      <w:r w:rsidR="00492921">
        <w:t xml:space="preserve">The </w:t>
      </w:r>
      <w:r w:rsidR="00AA01BC" w:rsidRPr="00B222C8">
        <w:t>P</w:t>
      </w:r>
      <w:r w:rsidR="00365BC1" w:rsidRPr="00B222C8">
        <w:t xml:space="preserve">ublic </w:t>
      </w:r>
      <w:r w:rsidR="00AA01BC" w:rsidRPr="00B222C8">
        <w:t>U</w:t>
      </w:r>
      <w:r w:rsidR="00365BC1" w:rsidRPr="00B222C8">
        <w:t xml:space="preserve">tility </w:t>
      </w:r>
      <w:r w:rsidR="00AA01BC" w:rsidRPr="00B222C8">
        <w:t>R</w:t>
      </w:r>
      <w:r w:rsidR="00365BC1" w:rsidRPr="00B222C8">
        <w:t xml:space="preserve">egulatory </w:t>
      </w:r>
      <w:r w:rsidR="00AA01BC" w:rsidRPr="00B222C8">
        <w:t>A</w:t>
      </w:r>
      <w:r w:rsidR="00365BC1" w:rsidRPr="00B222C8">
        <w:t>ct (</w:t>
      </w:r>
      <w:r w:rsidR="00256427" w:rsidRPr="00B222C8">
        <w:t>"</w:t>
      </w:r>
      <w:r w:rsidR="00365BC1" w:rsidRPr="00B222C8">
        <w:t>PURA</w:t>
      </w:r>
      <w:r w:rsidR="00256427" w:rsidRPr="00B222C8">
        <w:t>"</w:t>
      </w:r>
      <w:r w:rsidR="00365BC1" w:rsidRPr="00B222C8">
        <w:t>)</w:t>
      </w:r>
      <w:r w:rsidR="00E90A0F" w:rsidRPr="00B222C8">
        <w:t> </w:t>
      </w:r>
      <w:r w:rsidR="00AA01BC" w:rsidRPr="00B222C8">
        <w:t>§</w:t>
      </w:r>
      <w:r w:rsidR="00E90A0F" w:rsidRPr="00B222C8">
        <w:t> </w:t>
      </w:r>
      <w:r w:rsidR="00AA01BC" w:rsidRPr="00B222C8">
        <w:t xml:space="preserve">39.905(b)(4) provides that the EECRF should </w:t>
      </w:r>
      <w:r w:rsidR="00256427" w:rsidRPr="00B222C8">
        <w:t>"</w:t>
      </w:r>
      <w:proofErr w:type="spellStart"/>
      <w:r w:rsidR="00AA01BC" w:rsidRPr="00B222C8">
        <w:t>ensur</w:t>
      </w:r>
      <w:proofErr w:type="spellEnd"/>
      <w:r w:rsidR="0084224A" w:rsidRPr="00B222C8">
        <w:t>[</w:t>
      </w:r>
      <w:r w:rsidR="00AA01BC" w:rsidRPr="00B222C8">
        <w:t>e</w:t>
      </w:r>
      <w:r w:rsidR="0084224A" w:rsidRPr="00B222C8">
        <w:t>]</w:t>
      </w:r>
      <w:r w:rsidR="00AA01BC" w:rsidRPr="00B222C8">
        <w:t xml:space="preserve"> that the costs associated with programs provided under </w:t>
      </w:r>
      <w:r w:rsidR="008437A8" w:rsidRPr="00B222C8">
        <w:t>th</w:t>
      </w:r>
      <w:r w:rsidR="0084224A" w:rsidRPr="00B222C8">
        <w:t>is</w:t>
      </w:r>
      <w:r w:rsidR="008437A8" w:rsidRPr="00B222C8">
        <w:t xml:space="preserve"> </w:t>
      </w:r>
      <w:r w:rsidR="00AA01BC" w:rsidRPr="00B222C8">
        <w:t xml:space="preserve">section </w:t>
      </w:r>
      <w:r w:rsidR="008D5F46" w:rsidRPr="00B222C8">
        <w:t xml:space="preserve">and any shareholder bonus awarded </w:t>
      </w:r>
      <w:r w:rsidR="00AA01BC" w:rsidRPr="00B222C8">
        <w:t xml:space="preserve">are borne by the </w:t>
      </w:r>
      <w:r w:rsidR="0039097E" w:rsidRPr="00B222C8">
        <w:t>rate</w:t>
      </w:r>
      <w:r w:rsidR="00AA01BC" w:rsidRPr="00B222C8">
        <w:t xml:space="preserve"> classes that receive the services under the programs</w:t>
      </w:r>
      <w:r w:rsidR="00497E2A" w:rsidRPr="00B222C8">
        <w:t>.</w:t>
      </w:r>
      <w:r w:rsidR="00256427" w:rsidRPr="00B222C8">
        <w:t>"</w:t>
      </w:r>
      <w:r w:rsidR="00E65A7A" w:rsidRPr="00B222C8">
        <w:rPr>
          <w:rStyle w:val="FootnoteReference"/>
        </w:rPr>
        <w:footnoteReference w:id="2"/>
      </w:r>
      <w:r w:rsidR="00AA01BC" w:rsidRPr="00B222C8">
        <w:t xml:space="preserve">  EPE</w:t>
      </w:r>
      <w:r w:rsidR="00E90A0F" w:rsidRPr="00B222C8">
        <w:t>'</w:t>
      </w:r>
      <w:r w:rsidR="00AA01BC" w:rsidRPr="00B222C8">
        <w:t xml:space="preserve">s </w:t>
      </w:r>
      <w:r w:rsidR="008104BF" w:rsidRPr="00B222C8">
        <w:t xml:space="preserve">rate </w:t>
      </w:r>
      <w:r w:rsidR="00AA01BC" w:rsidRPr="00B222C8">
        <w:t xml:space="preserve">design </w:t>
      </w:r>
      <w:r w:rsidR="006206B5" w:rsidRPr="00B222C8">
        <w:t xml:space="preserve">for </w:t>
      </w:r>
      <w:r w:rsidR="007D486B" w:rsidRPr="00B222C8">
        <w:t xml:space="preserve">the </w:t>
      </w:r>
      <w:r w:rsidR="006206B5" w:rsidRPr="00B222C8">
        <w:t xml:space="preserve">EECRF </w:t>
      </w:r>
      <w:r w:rsidR="00AA01BC" w:rsidRPr="00B222C8">
        <w:t xml:space="preserve">ensures that only the </w:t>
      </w:r>
      <w:r w:rsidR="0039097E" w:rsidRPr="00B222C8">
        <w:t>rate</w:t>
      </w:r>
      <w:r w:rsidR="00AA01BC" w:rsidRPr="00B222C8">
        <w:t xml:space="preserve"> classes </w:t>
      </w:r>
      <w:r w:rsidR="00765C23" w:rsidRPr="00B222C8">
        <w:t xml:space="preserve">that </w:t>
      </w:r>
      <w:r w:rsidR="007D486B" w:rsidRPr="00B222C8">
        <w:t xml:space="preserve">are eligible to </w:t>
      </w:r>
      <w:r w:rsidR="008104BF" w:rsidRPr="00B222C8">
        <w:t>participate</w:t>
      </w:r>
      <w:r w:rsidR="00AA01BC" w:rsidRPr="00B222C8">
        <w:t xml:space="preserve"> </w:t>
      </w:r>
      <w:r w:rsidR="007D486B" w:rsidRPr="00B222C8">
        <w:t>in</w:t>
      </w:r>
      <w:r w:rsidR="00AA01BC" w:rsidRPr="00B222C8">
        <w:t xml:space="preserve"> the energy efficiency programs pay the EECRF.  The calculation of </w:t>
      </w:r>
      <w:r w:rsidR="00955A98" w:rsidRPr="00B222C8">
        <w:t>EPE</w:t>
      </w:r>
      <w:r w:rsidR="00716EE1" w:rsidRPr="00B222C8">
        <w:t>'</w:t>
      </w:r>
      <w:r w:rsidR="00955A98" w:rsidRPr="00B222C8">
        <w:t xml:space="preserve">s proposed </w:t>
      </w:r>
      <w:r w:rsidR="00AA01BC" w:rsidRPr="00B222C8">
        <w:t xml:space="preserve">EECRF </w:t>
      </w:r>
      <w:r w:rsidR="00955A98" w:rsidRPr="00B222C8">
        <w:t xml:space="preserve">for </w:t>
      </w:r>
      <w:r w:rsidR="006A0289">
        <w:t>202</w:t>
      </w:r>
      <w:r w:rsidR="00F30EC2">
        <w:t>6</w:t>
      </w:r>
      <w:r w:rsidR="00955A98" w:rsidRPr="00B222C8">
        <w:t xml:space="preserve"> </w:t>
      </w:r>
      <w:r w:rsidR="00AA01BC" w:rsidRPr="00B222C8">
        <w:t xml:space="preserve">is shown in </w:t>
      </w:r>
      <w:r w:rsidR="00AA01BC" w:rsidRPr="004B245C">
        <w:t>Exhibit </w:t>
      </w:r>
      <w:r w:rsidR="00442AC5">
        <w:t>EM</w:t>
      </w:r>
      <w:r w:rsidR="00317186" w:rsidRPr="004B245C">
        <w:noBreakHyphen/>
      </w:r>
      <w:r w:rsidR="009D09E8" w:rsidRPr="004B245C">
        <w:t>0</w:t>
      </w:r>
      <w:r w:rsidR="00DF1078" w:rsidRPr="004B245C">
        <w:t>1</w:t>
      </w:r>
      <w:r w:rsidR="00AA01BC" w:rsidRPr="004B245C">
        <w:t>.</w:t>
      </w:r>
    </w:p>
    <w:p w14:paraId="5D8720E7" w14:textId="77777777" w:rsidR="00A62127" w:rsidRPr="00B222C8" w:rsidRDefault="00A62127" w:rsidP="00F025A1">
      <w:pPr>
        <w:pStyle w:val="EPEAnswer"/>
        <w:spacing w:line="360" w:lineRule="auto"/>
      </w:pPr>
    </w:p>
    <w:p w14:paraId="4BDA43AE" w14:textId="7E1CB233" w:rsidR="00141504" w:rsidRPr="00B222C8" w:rsidRDefault="00141504" w:rsidP="007906CB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r w:rsidRPr="00B222C8">
        <w:rPr>
          <w:bCs/>
        </w:rPr>
        <w:t xml:space="preserve">why is epe filing this request to adjust its eecrf for the </w:t>
      </w:r>
      <w:r w:rsidR="006A0289">
        <w:rPr>
          <w:bCs/>
        </w:rPr>
        <w:t>202</w:t>
      </w:r>
      <w:r w:rsidR="00F30EC2">
        <w:rPr>
          <w:bCs/>
        </w:rPr>
        <w:t>6</w:t>
      </w:r>
      <w:r w:rsidRPr="00B222C8">
        <w:rPr>
          <w:bCs/>
        </w:rPr>
        <w:t xml:space="preserve"> program year?</w:t>
      </w:r>
    </w:p>
    <w:p w14:paraId="0F6344E1" w14:textId="1A73E1CF" w:rsidR="00141504" w:rsidRPr="00B222C8" w:rsidRDefault="00141504" w:rsidP="00B477DF">
      <w:pPr>
        <w:pStyle w:val="EPEAnswer"/>
        <w:widowControl w:val="0"/>
        <w:spacing w:line="360" w:lineRule="auto"/>
        <w:rPr>
          <w:bCs/>
        </w:rPr>
      </w:pPr>
      <w:r w:rsidRPr="00B222C8">
        <w:rPr>
          <w:bCs/>
        </w:rPr>
        <w:t>A.</w:t>
      </w:r>
      <w:r w:rsidRPr="00B222C8">
        <w:tab/>
      </w:r>
      <w:r w:rsidR="003A039E" w:rsidRPr="00B222C8">
        <w:rPr>
          <w:bCs/>
        </w:rPr>
        <w:t xml:space="preserve">EPE is filing </w:t>
      </w:r>
      <w:r w:rsidR="00B43229" w:rsidRPr="00B222C8">
        <w:rPr>
          <w:bCs/>
        </w:rPr>
        <w:t xml:space="preserve">to </w:t>
      </w:r>
      <w:r w:rsidR="003A039E" w:rsidRPr="00B222C8">
        <w:rPr>
          <w:bCs/>
        </w:rPr>
        <w:t>adjust</w:t>
      </w:r>
      <w:r w:rsidR="00B43229" w:rsidRPr="00B222C8">
        <w:rPr>
          <w:bCs/>
        </w:rPr>
        <w:t xml:space="preserve"> the EECRF</w:t>
      </w:r>
      <w:r w:rsidR="003A039E" w:rsidRPr="00B222C8">
        <w:rPr>
          <w:bCs/>
        </w:rPr>
        <w:t xml:space="preserve"> </w:t>
      </w:r>
      <w:r w:rsidR="00D02BA9" w:rsidRPr="00B222C8">
        <w:rPr>
          <w:bCs/>
        </w:rPr>
        <w:t xml:space="preserve">to ensure recovery of its reasonable </w:t>
      </w:r>
      <w:r w:rsidR="00F955DD" w:rsidRPr="00B222C8">
        <w:rPr>
          <w:bCs/>
        </w:rPr>
        <w:t xml:space="preserve">costs of providing </w:t>
      </w:r>
      <w:r w:rsidR="00D02BA9" w:rsidRPr="00B222C8">
        <w:rPr>
          <w:bCs/>
        </w:rPr>
        <w:t xml:space="preserve">energy efficiency </w:t>
      </w:r>
      <w:r w:rsidR="00F955DD" w:rsidRPr="00B222C8">
        <w:rPr>
          <w:bCs/>
        </w:rPr>
        <w:t>programs</w:t>
      </w:r>
      <w:r w:rsidR="00D02BA9" w:rsidRPr="00B222C8">
        <w:rPr>
          <w:bCs/>
        </w:rPr>
        <w:t xml:space="preserve"> </w:t>
      </w:r>
      <w:r w:rsidR="003A039E" w:rsidRPr="00B222C8">
        <w:rPr>
          <w:bCs/>
        </w:rPr>
        <w:t xml:space="preserve">pursuant to </w:t>
      </w:r>
      <w:r w:rsidR="00686EE0" w:rsidRPr="00B222C8">
        <w:rPr>
          <w:bCs/>
        </w:rPr>
        <w:t>16 TAC § 25.18</w:t>
      </w:r>
      <w:r w:rsidR="007B681B" w:rsidRPr="00B222C8">
        <w:rPr>
          <w:bCs/>
        </w:rPr>
        <w:t>2</w:t>
      </w:r>
      <w:r w:rsidR="00686EE0" w:rsidRPr="00B222C8">
        <w:rPr>
          <w:bCs/>
        </w:rPr>
        <w:t>(</w:t>
      </w:r>
      <w:r w:rsidR="007B681B" w:rsidRPr="00B222C8">
        <w:rPr>
          <w:bCs/>
        </w:rPr>
        <w:t>d</w:t>
      </w:r>
      <w:r w:rsidR="00686EE0" w:rsidRPr="00B222C8">
        <w:rPr>
          <w:bCs/>
        </w:rPr>
        <w:t>)</w:t>
      </w:r>
      <w:r w:rsidR="003A039E" w:rsidRPr="00B222C8">
        <w:rPr>
          <w:bCs/>
        </w:rPr>
        <w:t xml:space="preserve">. </w:t>
      </w:r>
      <w:r w:rsidR="008025A5" w:rsidRPr="00B222C8">
        <w:rPr>
          <w:bCs/>
        </w:rPr>
        <w:t>That</w:t>
      </w:r>
      <w:r w:rsidR="00F13D2F" w:rsidRPr="00B222C8">
        <w:rPr>
          <w:bCs/>
        </w:rPr>
        <w:t xml:space="preserve"> section of the</w:t>
      </w:r>
      <w:r w:rsidR="008025A5" w:rsidRPr="00B222C8">
        <w:rPr>
          <w:bCs/>
        </w:rPr>
        <w:t xml:space="preserve"> </w:t>
      </w:r>
      <w:r w:rsidR="00DB7D1E" w:rsidRPr="00B222C8">
        <w:rPr>
          <w:bCs/>
        </w:rPr>
        <w:t>EE R</w:t>
      </w:r>
      <w:r w:rsidR="003A039E" w:rsidRPr="00B222C8">
        <w:rPr>
          <w:bCs/>
        </w:rPr>
        <w:t>ule</w:t>
      </w:r>
      <w:r w:rsidR="0037278C" w:rsidRPr="00B222C8">
        <w:t xml:space="preserve"> requires that </w:t>
      </w:r>
      <w:r w:rsidR="0037278C" w:rsidRPr="00B222C8">
        <w:rPr>
          <w:bCs/>
        </w:rPr>
        <w:t xml:space="preserve">a utility with an </w:t>
      </w:r>
      <w:r w:rsidR="0037278C" w:rsidRPr="00B222C8">
        <w:t xml:space="preserve">EECRF apply each </w:t>
      </w:r>
      <w:r w:rsidR="0037278C" w:rsidRPr="00B222C8">
        <w:rPr>
          <w:bCs/>
        </w:rPr>
        <w:t>year to adjust</w:t>
      </w:r>
      <w:r w:rsidR="0037278C" w:rsidRPr="00B222C8">
        <w:t xml:space="preserve"> </w:t>
      </w:r>
      <w:r w:rsidR="0037278C" w:rsidRPr="00B222C8">
        <w:rPr>
          <w:bCs/>
        </w:rPr>
        <w:t xml:space="preserve">its </w:t>
      </w:r>
      <w:r w:rsidR="0037278C" w:rsidRPr="00B222C8">
        <w:t xml:space="preserve">EECRF in order </w:t>
      </w:r>
      <w:r w:rsidR="0037278C" w:rsidRPr="00B222C8">
        <w:rPr>
          <w:bCs/>
        </w:rPr>
        <w:t xml:space="preserve">to reflect changes in program </w:t>
      </w:r>
      <w:r w:rsidR="00F955DD" w:rsidRPr="00B222C8">
        <w:rPr>
          <w:bCs/>
        </w:rPr>
        <w:t xml:space="preserve">and </w:t>
      </w:r>
      <w:r w:rsidR="0037278C" w:rsidRPr="00B222C8">
        <w:rPr>
          <w:bCs/>
        </w:rPr>
        <w:t xml:space="preserve">administrative costs, </w:t>
      </w:r>
      <w:r w:rsidR="009B5B42" w:rsidRPr="00B222C8">
        <w:rPr>
          <w:bCs/>
        </w:rPr>
        <w:t xml:space="preserve">resulting from </w:t>
      </w:r>
      <w:r w:rsidR="0037278C" w:rsidRPr="00B222C8">
        <w:rPr>
          <w:bCs/>
        </w:rPr>
        <w:t>a true</w:t>
      </w:r>
      <w:r w:rsidR="004136A8" w:rsidRPr="00B222C8">
        <w:rPr>
          <w:bCs/>
        </w:rPr>
        <w:noBreakHyphen/>
      </w:r>
      <w:r w:rsidR="0037278C" w:rsidRPr="00B222C8">
        <w:rPr>
          <w:bCs/>
        </w:rPr>
        <w:t xml:space="preserve">up of the prior </w:t>
      </w:r>
      <w:r w:rsidR="007E4D2D" w:rsidRPr="00B222C8">
        <w:rPr>
          <w:bCs/>
        </w:rPr>
        <w:t xml:space="preserve">program </w:t>
      </w:r>
      <w:r w:rsidR="0037278C" w:rsidRPr="00B222C8">
        <w:rPr>
          <w:bCs/>
        </w:rPr>
        <w:t>year</w:t>
      </w:r>
      <w:r w:rsidR="00256427" w:rsidRPr="00B222C8">
        <w:rPr>
          <w:bCs/>
        </w:rPr>
        <w:t>'</w:t>
      </w:r>
      <w:r w:rsidR="0037278C" w:rsidRPr="00B222C8">
        <w:rPr>
          <w:bCs/>
        </w:rPr>
        <w:t xml:space="preserve">s over- or under-recovery of energy efficiency </w:t>
      </w:r>
      <w:r w:rsidR="0039097E" w:rsidRPr="00B222C8">
        <w:rPr>
          <w:bCs/>
        </w:rPr>
        <w:t>costs</w:t>
      </w:r>
      <w:r w:rsidR="0037278C" w:rsidRPr="00B222C8">
        <w:rPr>
          <w:bCs/>
        </w:rPr>
        <w:t xml:space="preserve">, </w:t>
      </w:r>
      <w:r w:rsidR="009B5B42" w:rsidRPr="00B222C8">
        <w:rPr>
          <w:bCs/>
        </w:rPr>
        <w:t xml:space="preserve">from </w:t>
      </w:r>
      <w:r w:rsidR="0037278C" w:rsidRPr="00B222C8">
        <w:rPr>
          <w:bCs/>
        </w:rPr>
        <w:t>a</w:t>
      </w:r>
      <w:r w:rsidR="00A76C03" w:rsidRPr="00B222C8">
        <w:rPr>
          <w:bCs/>
        </w:rPr>
        <w:t xml:space="preserve">ny </w:t>
      </w:r>
      <w:r w:rsidR="0037278C" w:rsidRPr="00B222C8">
        <w:rPr>
          <w:bCs/>
        </w:rPr>
        <w:t xml:space="preserve">performance </w:t>
      </w:r>
      <w:r w:rsidR="00A470FB" w:rsidRPr="00B222C8">
        <w:rPr>
          <w:bCs/>
        </w:rPr>
        <w:t>bonus</w:t>
      </w:r>
      <w:r w:rsidR="0037278C" w:rsidRPr="00B222C8">
        <w:rPr>
          <w:bCs/>
        </w:rPr>
        <w:t xml:space="preserve"> </w:t>
      </w:r>
      <w:r w:rsidR="00A76C03" w:rsidRPr="00B222C8">
        <w:rPr>
          <w:bCs/>
        </w:rPr>
        <w:t xml:space="preserve">earned </w:t>
      </w:r>
      <w:r w:rsidR="0037278C" w:rsidRPr="00B222C8">
        <w:rPr>
          <w:bCs/>
        </w:rPr>
        <w:t xml:space="preserve">based on the utility's previous year's energy efficiency program performance, </w:t>
      </w:r>
      <w:r w:rsidR="009B5B42" w:rsidRPr="00B222C8">
        <w:rPr>
          <w:bCs/>
        </w:rPr>
        <w:t xml:space="preserve">in </w:t>
      </w:r>
      <w:r w:rsidR="00F955DD" w:rsidRPr="00B222C8">
        <w:rPr>
          <w:bCs/>
        </w:rPr>
        <w:t>a</w:t>
      </w:r>
      <w:r w:rsidR="00F955DD" w:rsidRPr="00B222C8">
        <w:t xml:space="preserve">dministrative </w:t>
      </w:r>
      <w:r w:rsidR="0039097E" w:rsidRPr="00B222C8">
        <w:t>costs</w:t>
      </w:r>
      <w:r w:rsidR="00A42789" w:rsidRPr="00B222C8">
        <w:t>,</w:t>
      </w:r>
      <w:r w:rsidR="007C1C1A" w:rsidRPr="00B222C8">
        <w:t xml:space="preserve"> </w:t>
      </w:r>
      <w:r w:rsidR="00F955DD" w:rsidRPr="00B222C8">
        <w:t xml:space="preserve">and </w:t>
      </w:r>
      <w:r w:rsidR="00955A98" w:rsidRPr="00B222C8">
        <w:t xml:space="preserve">the cost of </w:t>
      </w:r>
      <w:r w:rsidR="00F955DD" w:rsidRPr="00B222C8">
        <w:t xml:space="preserve">EM&amp;V allocated </w:t>
      </w:r>
      <w:r w:rsidR="00955A98" w:rsidRPr="00B222C8">
        <w:t xml:space="preserve">to the utility </w:t>
      </w:r>
      <w:r w:rsidR="00F955DD" w:rsidRPr="00B222C8">
        <w:t>by the Commission.  The Rule also allows recovery through the EECRF of</w:t>
      </w:r>
      <w:r w:rsidR="0037278C" w:rsidRPr="00B222C8">
        <w:rPr>
          <w:bCs/>
        </w:rPr>
        <w:t xml:space="preserve"> </w:t>
      </w:r>
      <w:r w:rsidR="003A5FC2" w:rsidRPr="00B222C8">
        <w:rPr>
          <w:bCs/>
        </w:rPr>
        <w:t>the prior year</w:t>
      </w:r>
      <w:r w:rsidR="00716EE1" w:rsidRPr="00B222C8">
        <w:rPr>
          <w:bCs/>
        </w:rPr>
        <w:t>'</w:t>
      </w:r>
      <w:r w:rsidR="003A5FC2" w:rsidRPr="00B222C8">
        <w:rPr>
          <w:bCs/>
        </w:rPr>
        <w:t xml:space="preserve">s </w:t>
      </w:r>
      <w:r w:rsidR="0037278C" w:rsidRPr="00B222C8">
        <w:rPr>
          <w:bCs/>
        </w:rPr>
        <w:t>EECRF</w:t>
      </w:r>
      <w:r w:rsidR="003A039E" w:rsidRPr="00B222C8">
        <w:rPr>
          <w:bCs/>
        </w:rPr>
        <w:t xml:space="preserve"> proceeding</w:t>
      </w:r>
      <w:r w:rsidR="007C1C1A" w:rsidRPr="00B222C8">
        <w:rPr>
          <w:bCs/>
        </w:rPr>
        <w:t xml:space="preserve"> expenses</w:t>
      </w:r>
      <w:r w:rsidR="003A5FC2" w:rsidRPr="00B222C8">
        <w:rPr>
          <w:bCs/>
        </w:rPr>
        <w:t>.</w:t>
      </w:r>
    </w:p>
    <w:p w14:paraId="6E5616F8" w14:textId="77777777" w:rsidR="00AE33C0" w:rsidRPr="00B222C8" w:rsidRDefault="00AE33C0" w:rsidP="00B477DF">
      <w:pPr>
        <w:pStyle w:val="EPEAnswer"/>
        <w:widowControl w:val="0"/>
        <w:spacing w:line="360" w:lineRule="auto"/>
        <w:rPr>
          <w:bCs/>
        </w:rPr>
      </w:pPr>
    </w:p>
    <w:p w14:paraId="77BC20E0" w14:textId="2DED412B" w:rsidR="00D73B48" w:rsidRPr="00B222C8" w:rsidRDefault="003B0361" w:rsidP="00DF6268">
      <w:pPr>
        <w:pStyle w:val="Heading1"/>
        <w:keepNext/>
        <w:tabs>
          <w:tab w:val="left" w:pos="360"/>
        </w:tabs>
        <w:spacing w:after="0" w:line="360" w:lineRule="auto"/>
        <w:ind w:left="0" w:firstLine="0"/>
        <w:rPr>
          <w:rFonts w:ascii="Times New Roman" w:hAnsi="Times New Roman"/>
          <w:b/>
          <w:u w:val="none"/>
        </w:rPr>
      </w:pPr>
      <w:r>
        <w:rPr>
          <w:rFonts w:ascii="Times New Roman" w:hAnsi="Times New Roman"/>
          <w:b/>
          <w:u w:val="none"/>
        </w:rPr>
        <w:t xml:space="preserve">  </w:t>
      </w:r>
      <w:bookmarkStart w:id="7" w:name="_Toc195795450"/>
      <w:r w:rsidR="00D73B48" w:rsidRPr="00B222C8">
        <w:rPr>
          <w:rFonts w:ascii="Times New Roman" w:hAnsi="Times New Roman"/>
          <w:b/>
          <w:u w:val="none"/>
        </w:rPr>
        <w:t>EPE's</w:t>
      </w:r>
      <w:r w:rsidR="00D73B48" w:rsidRPr="00B222C8">
        <w:rPr>
          <w:rFonts w:ascii="Times New Roman" w:hAnsi="Times New Roman"/>
          <w:b/>
          <w:u w:val="none"/>
          <w:lang w:val="en-US"/>
        </w:rPr>
        <w:t xml:space="preserve"> </w:t>
      </w:r>
      <w:r w:rsidR="00D73B48" w:rsidRPr="00B222C8">
        <w:rPr>
          <w:rFonts w:ascii="Times New Roman" w:hAnsi="Times New Roman"/>
          <w:b/>
          <w:u w:val="none"/>
        </w:rPr>
        <w:t>P</w:t>
      </w:r>
      <w:r w:rsidR="00317186" w:rsidRPr="00B222C8">
        <w:rPr>
          <w:rFonts w:ascii="Times New Roman" w:hAnsi="Times New Roman"/>
          <w:b/>
          <w:caps w:val="0"/>
          <w:u w:val="none"/>
        </w:rPr>
        <w:t xml:space="preserve">roposed </w:t>
      </w:r>
      <w:r w:rsidR="006A0289">
        <w:rPr>
          <w:rFonts w:ascii="Times New Roman" w:hAnsi="Times New Roman"/>
          <w:b/>
          <w:u w:val="none"/>
          <w:lang w:val="en-US"/>
        </w:rPr>
        <w:t>202</w:t>
      </w:r>
      <w:r w:rsidR="00122B4E">
        <w:rPr>
          <w:rFonts w:ascii="Times New Roman" w:hAnsi="Times New Roman"/>
          <w:b/>
          <w:u w:val="none"/>
          <w:lang w:val="en-US"/>
        </w:rPr>
        <w:t>6</w:t>
      </w:r>
      <w:r w:rsidR="00765C23" w:rsidRPr="00B222C8">
        <w:rPr>
          <w:rFonts w:ascii="Times New Roman" w:hAnsi="Times New Roman"/>
          <w:b/>
          <w:u w:val="none"/>
          <w:lang w:val="en-US"/>
        </w:rPr>
        <w:t xml:space="preserve"> </w:t>
      </w:r>
      <w:r w:rsidR="00D73B48" w:rsidRPr="00B222C8">
        <w:rPr>
          <w:rFonts w:ascii="Times New Roman" w:hAnsi="Times New Roman"/>
          <w:b/>
          <w:u w:val="none"/>
        </w:rPr>
        <w:t>EECRF</w:t>
      </w:r>
      <w:bookmarkEnd w:id="7"/>
    </w:p>
    <w:p w14:paraId="07462A17" w14:textId="71F72E6B" w:rsidR="00D73B48" w:rsidRPr="00B222C8" w:rsidRDefault="00D73B48" w:rsidP="007906CB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r w:rsidRPr="00B222C8">
        <w:rPr>
          <w:bCs/>
        </w:rPr>
        <w:t xml:space="preserve">WHAT ARE THE TOTAL RECOVERABLE energy efficiency </w:t>
      </w:r>
      <w:r w:rsidR="0039097E" w:rsidRPr="00B222C8">
        <w:rPr>
          <w:bCs/>
        </w:rPr>
        <w:t xml:space="preserve">COSTS </w:t>
      </w:r>
      <w:r w:rsidRPr="00B222C8">
        <w:rPr>
          <w:bCs/>
        </w:rPr>
        <w:t xml:space="preserve">THAT EPE IS SEEKING TO RECOVER in the </w:t>
      </w:r>
      <w:proofErr w:type="gramStart"/>
      <w:r w:rsidRPr="00B222C8">
        <w:rPr>
          <w:bCs/>
        </w:rPr>
        <w:t xml:space="preserve">proposed </w:t>
      </w:r>
      <w:r w:rsidR="006A0289">
        <w:rPr>
          <w:bCs/>
        </w:rPr>
        <w:t>202</w:t>
      </w:r>
      <w:r w:rsidR="00122B4E">
        <w:rPr>
          <w:bCs/>
        </w:rPr>
        <w:t>6</w:t>
      </w:r>
      <w:r w:rsidRPr="00B222C8">
        <w:rPr>
          <w:bCs/>
        </w:rPr>
        <w:t xml:space="preserve"> eecrf</w:t>
      </w:r>
      <w:proofErr w:type="gramEnd"/>
      <w:r w:rsidRPr="00B222C8">
        <w:rPr>
          <w:bCs/>
        </w:rPr>
        <w:t>?</w:t>
      </w:r>
    </w:p>
    <w:p w14:paraId="29C95972" w14:textId="066E44DA" w:rsidR="00D73B48" w:rsidRPr="00492921" w:rsidRDefault="00D73B48" w:rsidP="19FE0279">
      <w:pPr>
        <w:pStyle w:val="EPEQuestion"/>
        <w:widowControl w:val="0"/>
        <w:spacing w:line="360" w:lineRule="auto"/>
        <w:rPr>
          <w:caps w:val="0"/>
        </w:rPr>
      </w:pPr>
      <w:r>
        <w:t>A.</w:t>
      </w:r>
      <w:r>
        <w:tab/>
      </w:r>
      <w:r>
        <w:rPr>
          <w:caps w:val="0"/>
        </w:rPr>
        <w:t xml:space="preserve">Based </w:t>
      </w:r>
      <w:r w:rsidRPr="00492921">
        <w:rPr>
          <w:caps w:val="0"/>
        </w:rPr>
        <w:t xml:space="preserve">on the </w:t>
      </w:r>
      <w:r w:rsidR="006A0289" w:rsidRPr="00492921">
        <w:rPr>
          <w:caps w:val="0"/>
        </w:rPr>
        <w:t>202</w:t>
      </w:r>
      <w:r w:rsidR="00122B4E" w:rsidRPr="00492921">
        <w:rPr>
          <w:caps w:val="0"/>
        </w:rPr>
        <w:t>6</w:t>
      </w:r>
      <w:r w:rsidRPr="00492921">
        <w:rPr>
          <w:caps w:val="0"/>
        </w:rPr>
        <w:t xml:space="preserve"> energy efficiency program costs</w:t>
      </w:r>
      <w:r w:rsidR="007E4D2D" w:rsidRPr="00492921">
        <w:rPr>
          <w:caps w:val="0"/>
        </w:rPr>
        <w:t xml:space="preserve"> described </w:t>
      </w:r>
      <w:r w:rsidR="00006A5C" w:rsidRPr="00492921">
        <w:rPr>
          <w:caps w:val="0"/>
        </w:rPr>
        <w:t xml:space="preserve">in the </w:t>
      </w:r>
      <w:r w:rsidR="00174441" w:rsidRPr="00492921">
        <w:rPr>
          <w:caps w:val="0"/>
        </w:rPr>
        <w:t>d</w:t>
      </w:r>
      <w:r w:rsidR="00006A5C" w:rsidRPr="00492921">
        <w:rPr>
          <w:caps w:val="0"/>
        </w:rPr>
        <w:t xml:space="preserve">irect </w:t>
      </w:r>
      <w:r w:rsidR="00174441" w:rsidRPr="00492921">
        <w:rPr>
          <w:caps w:val="0"/>
        </w:rPr>
        <w:t>t</w:t>
      </w:r>
      <w:r w:rsidR="00006A5C" w:rsidRPr="00492921">
        <w:rPr>
          <w:caps w:val="0"/>
        </w:rPr>
        <w:t>estimony of</w:t>
      </w:r>
      <w:r w:rsidR="007E4D2D" w:rsidRPr="00492921">
        <w:rPr>
          <w:caps w:val="0"/>
        </w:rPr>
        <w:t xml:space="preserve"> EPE </w:t>
      </w:r>
      <w:r w:rsidR="00765C23" w:rsidRPr="00492921">
        <w:rPr>
          <w:caps w:val="0"/>
        </w:rPr>
        <w:t>witness</w:t>
      </w:r>
      <w:r w:rsidR="00FD5DE6" w:rsidRPr="00492921">
        <w:rPr>
          <w:caps w:val="0"/>
        </w:rPr>
        <w:t xml:space="preserve"> Antonio Reyes</w:t>
      </w:r>
      <w:r w:rsidRPr="00492921">
        <w:rPr>
          <w:caps w:val="0"/>
        </w:rPr>
        <w:t xml:space="preserve">, EPE is seeking to </w:t>
      </w:r>
      <w:r w:rsidR="002641D8" w:rsidRPr="00492921">
        <w:rPr>
          <w:caps w:val="0"/>
        </w:rPr>
        <w:t>recover</w:t>
      </w:r>
      <w:r w:rsidR="001323A8" w:rsidRPr="00492921">
        <w:rPr>
          <w:caps w:val="0"/>
        </w:rPr>
        <w:t xml:space="preserve"> $</w:t>
      </w:r>
      <w:r w:rsidR="00492921" w:rsidRPr="00492921">
        <w:rPr>
          <w:caps w:val="0"/>
        </w:rPr>
        <w:t>3</w:t>
      </w:r>
      <w:r w:rsidR="005E5219" w:rsidRPr="00492921">
        <w:rPr>
          <w:caps w:val="0"/>
        </w:rPr>
        <w:t>,</w:t>
      </w:r>
      <w:r w:rsidR="00492921" w:rsidRPr="00492921">
        <w:rPr>
          <w:caps w:val="0"/>
        </w:rPr>
        <w:t>869</w:t>
      </w:r>
      <w:r w:rsidR="30864F1B" w:rsidRPr="00492921">
        <w:rPr>
          <w:caps w:val="0"/>
        </w:rPr>
        <w:t>,</w:t>
      </w:r>
      <w:r w:rsidR="00492921" w:rsidRPr="00492921">
        <w:rPr>
          <w:caps w:val="0"/>
        </w:rPr>
        <w:t>326</w:t>
      </w:r>
      <w:r w:rsidR="30864F1B" w:rsidRPr="00492921">
        <w:rPr>
          <w:caps w:val="0"/>
        </w:rPr>
        <w:t xml:space="preserve"> </w:t>
      </w:r>
      <w:r w:rsidRPr="00492921">
        <w:rPr>
          <w:caps w:val="0"/>
        </w:rPr>
        <w:t xml:space="preserve">through its </w:t>
      </w:r>
      <w:r w:rsidR="006A0289" w:rsidRPr="00492921">
        <w:rPr>
          <w:caps w:val="0"/>
        </w:rPr>
        <w:t>202</w:t>
      </w:r>
      <w:r w:rsidR="00122B4E" w:rsidRPr="00492921">
        <w:rPr>
          <w:caps w:val="0"/>
        </w:rPr>
        <w:t>6</w:t>
      </w:r>
      <w:r w:rsidR="009B5B42" w:rsidRPr="00492921">
        <w:rPr>
          <w:caps w:val="0"/>
        </w:rPr>
        <w:t> </w:t>
      </w:r>
      <w:r w:rsidRPr="00492921">
        <w:rPr>
          <w:caps w:val="0"/>
        </w:rPr>
        <w:t xml:space="preserve">EECRF. </w:t>
      </w:r>
      <w:r w:rsidR="008B2791">
        <w:rPr>
          <w:caps w:val="0"/>
        </w:rPr>
        <w:t xml:space="preserve"> </w:t>
      </w:r>
      <w:r w:rsidRPr="00492921">
        <w:rPr>
          <w:caps w:val="0"/>
        </w:rPr>
        <w:t>That amount includes the following:</w:t>
      </w:r>
    </w:p>
    <w:p w14:paraId="2C7940E2" w14:textId="21FDC8AB" w:rsidR="00D73B48" w:rsidRPr="00492921" w:rsidRDefault="009303EF" w:rsidP="00B477DF">
      <w:pPr>
        <w:pStyle w:val="EPEAnswer"/>
        <w:widowControl w:val="0"/>
        <w:numPr>
          <w:ilvl w:val="0"/>
          <w:numId w:val="29"/>
        </w:numPr>
        <w:tabs>
          <w:tab w:val="clear" w:pos="720"/>
          <w:tab w:val="clear" w:pos="1440"/>
          <w:tab w:val="clear" w:pos="2160"/>
          <w:tab w:val="clear" w:pos="2880"/>
          <w:tab w:val="left" w:pos="1260"/>
        </w:tabs>
        <w:spacing w:line="360" w:lineRule="auto"/>
        <w:ind w:left="1260" w:hanging="540"/>
      </w:pPr>
      <w:r w:rsidRPr="00492921">
        <w:rPr>
          <w:spacing w:val="-2"/>
        </w:rPr>
        <w:t>EPE</w:t>
      </w:r>
      <w:r w:rsidR="00716EE1" w:rsidRPr="00492921">
        <w:rPr>
          <w:spacing w:val="-2"/>
        </w:rPr>
        <w:t>'</w:t>
      </w:r>
      <w:r w:rsidRPr="00492921">
        <w:rPr>
          <w:spacing w:val="-2"/>
        </w:rPr>
        <w:t>s</w:t>
      </w:r>
      <w:r w:rsidR="00D73B48" w:rsidRPr="00492921">
        <w:rPr>
          <w:spacing w:val="-2"/>
        </w:rPr>
        <w:t xml:space="preserve"> </w:t>
      </w:r>
      <w:r w:rsidR="006A0289" w:rsidRPr="00492921">
        <w:rPr>
          <w:spacing w:val="-2"/>
        </w:rPr>
        <w:t>202</w:t>
      </w:r>
      <w:r w:rsidR="00122B4E" w:rsidRPr="00492921">
        <w:rPr>
          <w:spacing w:val="-2"/>
        </w:rPr>
        <w:t>6</w:t>
      </w:r>
      <w:r w:rsidR="00D73B48" w:rsidRPr="00492921">
        <w:rPr>
          <w:spacing w:val="-2"/>
        </w:rPr>
        <w:t xml:space="preserve"> Total Proposed </w:t>
      </w:r>
      <w:r w:rsidR="007E4D2D" w:rsidRPr="00492921">
        <w:rPr>
          <w:spacing w:val="-2"/>
        </w:rPr>
        <w:t>Energy Efficiency</w:t>
      </w:r>
      <w:r w:rsidR="00D73B48" w:rsidRPr="00492921">
        <w:rPr>
          <w:spacing w:val="-2"/>
        </w:rPr>
        <w:t xml:space="preserve"> </w:t>
      </w:r>
      <w:r w:rsidR="007E4D2D" w:rsidRPr="00492921">
        <w:rPr>
          <w:spacing w:val="-2"/>
        </w:rPr>
        <w:t xml:space="preserve">Program Budget </w:t>
      </w:r>
      <w:r w:rsidR="00D73B48" w:rsidRPr="00492921">
        <w:rPr>
          <w:spacing w:val="-2"/>
        </w:rPr>
        <w:t>of</w:t>
      </w:r>
      <w:r w:rsidR="0049480A" w:rsidRPr="00492921">
        <w:rPr>
          <w:spacing w:val="-2"/>
        </w:rPr>
        <w:t xml:space="preserve"> </w:t>
      </w:r>
      <w:r w:rsidR="000B7EE3" w:rsidRPr="00492921">
        <w:rPr>
          <w:caps/>
        </w:rPr>
        <w:t>$5,</w:t>
      </w:r>
      <w:r w:rsidR="001C6FE9" w:rsidRPr="00492921">
        <w:rPr>
          <w:caps/>
        </w:rPr>
        <w:t>257,426</w:t>
      </w:r>
      <w:r w:rsidR="00684497" w:rsidRPr="00492921">
        <w:rPr>
          <w:spacing w:val="-2"/>
        </w:rPr>
        <w:t>.</w:t>
      </w:r>
    </w:p>
    <w:p w14:paraId="178D83D5" w14:textId="5C082142" w:rsidR="004B7083" w:rsidRPr="00492921" w:rsidRDefault="004B7083" w:rsidP="00B477DF">
      <w:pPr>
        <w:pStyle w:val="EPEAnswer"/>
        <w:widowControl w:val="0"/>
        <w:numPr>
          <w:ilvl w:val="0"/>
          <w:numId w:val="29"/>
        </w:numPr>
        <w:tabs>
          <w:tab w:val="clear" w:pos="720"/>
          <w:tab w:val="clear" w:pos="1440"/>
          <w:tab w:val="clear" w:pos="2160"/>
          <w:tab w:val="clear" w:pos="2880"/>
          <w:tab w:val="left" w:pos="1260"/>
        </w:tabs>
        <w:spacing w:line="360" w:lineRule="auto"/>
        <w:ind w:left="1260" w:hanging="540"/>
      </w:pPr>
      <w:r w:rsidRPr="00492921">
        <w:t>EPE</w:t>
      </w:r>
      <w:r w:rsidR="00716EE1" w:rsidRPr="00492921">
        <w:t>'</w:t>
      </w:r>
      <w:r w:rsidRPr="00492921">
        <w:t>s prior year (</w:t>
      </w:r>
      <w:r w:rsidR="006A0289" w:rsidRPr="00492921">
        <w:t>202</w:t>
      </w:r>
      <w:r w:rsidR="00122B4E" w:rsidRPr="00492921">
        <w:t>4</w:t>
      </w:r>
      <w:r w:rsidRPr="00492921">
        <w:t xml:space="preserve">) EECRF proceeding expenses of </w:t>
      </w:r>
      <w:r w:rsidR="00457766" w:rsidRPr="00492921">
        <w:t>$</w:t>
      </w:r>
      <w:r w:rsidR="0025717B" w:rsidRPr="00492921">
        <w:t>56,580</w:t>
      </w:r>
      <w:r w:rsidR="003B24ED" w:rsidRPr="00492921">
        <w:t>, composed of EPE</w:t>
      </w:r>
      <w:r w:rsidR="00256427" w:rsidRPr="00492921">
        <w:t>'</w:t>
      </w:r>
      <w:r w:rsidR="003B24ED" w:rsidRPr="00492921">
        <w:t xml:space="preserve">s expenses of </w:t>
      </w:r>
      <w:r w:rsidR="00C5585F" w:rsidRPr="00492921">
        <w:t>$</w:t>
      </w:r>
      <w:r w:rsidR="000F34D8" w:rsidRPr="00492921">
        <w:t>45</w:t>
      </w:r>
      <w:r w:rsidR="008352EF" w:rsidRPr="00492921">
        <w:t>,</w:t>
      </w:r>
      <w:r w:rsidR="000F34D8" w:rsidRPr="00492921">
        <w:t>192</w:t>
      </w:r>
      <w:r w:rsidR="008352EF" w:rsidRPr="00492921">
        <w:t xml:space="preserve"> </w:t>
      </w:r>
      <w:r w:rsidR="003B24ED" w:rsidRPr="00492921">
        <w:t xml:space="preserve">and City of El Paso expenses </w:t>
      </w:r>
      <w:r w:rsidR="00684497" w:rsidRPr="00492921">
        <w:t>of $</w:t>
      </w:r>
      <w:r w:rsidR="00271B31" w:rsidRPr="00492921">
        <w:t>11,388</w:t>
      </w:r>
      <w:r w:rsidR="00BA67FE" w:rsidRPr="00492921">
        <w:t>.</w:t>
      </w:r>
    </w:p>
    <w:p w14:paraId="2B073FBF" w14:textId="3F690DEA" w:rsidR="00D73B48" w:rsidRPr="00492921" w:rsidRDefault="00D73B48" w:rsidP="00B477DF">
      <w:pPr>
        <w:pStyle w:val="EPEAnswer"/>
        <w:widowControl w:val="0"/>
        <w:numPr>
          <w:ilvl w:val="0"/>
          <w:numId w:val="29"/>
        </w:numPr>
        <w:tabs>
          <w:tab w:val="clear" w:pos="720"/>
          <w:tab w:val="clear" w:pos="1440"/>
          <w:tab w:val="clear" w:pos="2160"/>
          <w:tab w:val="clear" w:pos="2880"/>
          <w:tab w:val="left" w:pos="1260"/>
        </w:tabs>
        <w:spacing w:line="360" w:lineRule="auto"/>
        <w:ind w:left="1260" w:hanging="540"/>
      </w:pPr>
      <w:r w:rsidRPr="00492921">
        <w:t>A true-up adjustment</w:t>
      </w:r>
      <w:r w:rsidR="004B7083" w:rsidRPr="00492921">
        <w:t>,</w:t>
      </w:r>
      <w:r w:rsidRPr="00492921">
        <w:t xml:space="preserve"> by rate class, of EPE's net </w:t>
      </w:r>
      <w:r w:rsidR="006F3A71" w:rsidRPr="00492921">
        <w:t>ov</w:t>
      </w:r>
      <w:r w:rsidR="00FE1435" w:rsidRPr="00492921">
        <w:t>er</w:t>
      </w:r>
      <w:r w:rsidRPr="00492921">
        <w:t xml:space="preserve">-recovery for </w:t>
      </w:r>
      <w:r w:rsidR="006A0289" w:rsidRPr="00492921">
        <w:t>202</w:t>
      </w:r>
      <w:r w:rsidR="00122B4E" w:rsidRPr="00492921">
        <w:t>4</w:t>
      </w:r>
      <w:r w:rsidRPr="00492921">
        <w:t xml:space="preserve"> of</w:t>
      </w:r>
      <w:r w:rsidR="002E585F" w:rsidRPr="00492921">
        <w:t xml:space="preserve"> $1,</w:t>
      </w:r>
      <w:r w:rsidR="005F28BB" w:rsidRPr="00492921">
        <w:t>517,488</w:t>
      </w:r>
      <w:r w:rsidR="00957C40" w:rsidRPr="00492921">
        <w:t>, composed of</w:t>
      </w:r>
      <w:r w:rsidR="00F96E92" w:rsidRPr="00492921">
        <w:t xml:space="preserve"> $1,</w:t>
      </w:r>
      <w:r w:rsidR="00625051" w:rsidRPr="00492921">
        <w:t>374,185</w:t>
      </w:r>
      <w:r w:rsidR="00F96E92" w:rsidRPr="00492921">
        <w:t xml:space="preserve"> </w:t>
      </w:r>
      <w:r w:rsidR="00957C40" w:rsidRPr="00492921">
        <w:t xml:space="preserve">net </w:t>
      </w:r>
      <w:r w:rsidR="00C5585F" w:rsidRPr="00492921">
        <w:t>over</w:t>
      </w:r>
      <w:r w:rsidR="00957C40" w:rsidRPr="00492921">
        <w:t>-recovery and</w:t>
      </w:r>
      <w:r w:rsidR="00F96E92" w:rsidRPr="00492921">
        <w:t xml:space="preserve"> $</w:t>
      </w:r>
      <w:r w:rsidR="00B713E8" w:rsidRPr="00492921">
        <w:t>143,303</w:t>
      </w:r>
      <w:r w:rsidR="00F96E92" w:rsidRPr="00492921">
        <w:t xml:space="preserve"> </w:t>
      </w:r>
      <w:r w:rsidR="00957C40" w:rsidRPr="00492921">
        <w:t xml:space="preserve">of accrued </w:t>
      </w:r>
      <w:r w:rsidR="006731AB" w:rsidRPr="00492921">
        <w:t>interest</w:t>
      </w:r>
      <w:r w:rsidR="00BA67FE" w:rsidRPr="00492921">
        <w:t>.</w:t>
      </w:r>
    </w:p>
    <w:p w14:paraId="50255329" w14:textId="2600E65D" w:rsidR="000D6320" w:rsidRPr="00492921" w:rsidRDefault="009B5B42" w:rsidP="00B477DF">
      <w:pPr>
        <w:pStyle w:val="EPEAnswer"/>
        <w:widowControl w:val="0"/>
        <w:numPr>
          <w:ilvl w:val="0"/>
          <w:numId w:val="29"/>
        </w:numPr>
        <w:tabs>
          <w:tab w:val="clear" w:pos="720"/>
          <w:tab w:val="clear" w:pos="1440"/>
          <w:tab w:val="clear" w:pos="2160"/>
          <w:tab w:val="clear" w:pos="2880"/>
          <w:tab w:val="left" w:pos="1260"/>
        </w:tabs>
        <w:spacing w:line="360" w:lineRule="auto"/>
        <w:ind w:left="1260" w:hanging="540"/>
      </w:pPr>
      <w:r w:rsidRPr="00492921">
        <w:t>T</w:t>
      </w:r>
      <w:r w:rsidR="00AE67B1" w:rsidRPr="00492921">
        <w:t xml:space="preserve">he PUCT </w:t>
      </w:r>
      <w:r w:rsidR="00D179F7" w:rsidRPr="00492921">
        <w:t xml:space="preserve">assigned </w:t>
      </w:r>
      <w:r w:rsidRPr="00492921">
        <w:t xml:space="preserve">EM&amp;V contractor </w:t>
      </w:r>
      <w:r w:rsidR="0039097E" w:rsidRPr="00492921">
        <w:t>costs</w:t>
      </w:r>
      <w:r w:rsidR="00AE67B1" w:rsidRPr="00492921">
        <w:t xml:space="preserve"> for </w:t>
      </w:r>
      <w:r w:rsidR="006A0289" w:rsidRPr="00492921">
        <w:t>202</w:t>
      </w:r>
      <w:r w:rsidR="007E28F7" w:rsidRPr="00492921">
        <w:t>6</w:t>
      </w:r>
      <w:r w:rsidR="00D179F7" w:rsidRPr="00492921">
        <w:t xml:space="preserve"> of</w:t>
      </w:r>
      <w:r w:rsidR="005C6EFA" w:rsidRPr="00492921">
        <w:t xml:space="preserve"> $</w:t>
      </w:r>
      <w:r w:rsidR="00660443" w:rsidRPr="00492921">
        <w:t>72,808.</w:t>
      </w:r>
    </w:p>
    <w:p w14:paraId="42F41E64" w14:textId="77777777" w:rsidR="00D73B48" w:rsidRPr="00B222C8" w:rsidRDefault="00D73B48" w:rsidP="00B477DF">
      <w:pPr>
        <w:pStyle w:val="EPEQuestion"/>
        <w:widowControl w:val="0"/>
        <w:spacing w:line="360" w:lineRule="auto"/>
        <w:rPr>
          <w:caps w:val="0"/>
        </w:rPr>
      </w:pPr>
    </w:p>
    <w:p w14:paraId="2A3EBBA5" w14:textId="77777777" w:rsidR="002253CB" w:rsidRPr="00B222C8" w:rsidRDefault="002253CB" w:rsidP="007906CB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r w:rsidRPr="00B222C8">
        <w:rPr>
          <w:bCs/>
        </w:rPr>
        <w:t xml:space="preserve">ARE ANY OF </w:t>
      </w:r>
      <w:r w:rsidR="007773BD" w:rsidRPr="00B222C8">
        <w:rPr>
          <w:bCs/>
        </w:rPr>
        <w:t xml:space="preserve">THOSE </w:t>
      </w:r>
      <w:r w:rsidRPr="00B222C8">
        <w:rPr>
          <w:bCs/>
        </w:rPr>
        <w:t>COSTS</w:t>
      </w:r>
      <w:r w:rsidR="007773BD" w:rsidRPr="00B222C8">
        <w:rPr>
          <w:bCs/>
        </w:rPr>
        <w:t>,</w:t>
      </w:r>
      <w:r w:rsidRPr="00B222C8">
        <w:rPr>
          <w:bCs/>
        </w:rPr>
        <w:t xml:space="preserve"> OR ANY OTHER COSTS ASSOCIATED WITH EPE</w:t>
      </w:r>
      <w:r w:rsidR="00256427" w:rsidRPr="00B222C8">
        <w:rPr>
          <w:bCs/>
        </w:rPr>
        <w:t>'</w:t>
      </w:r>
      <w:r w:rsidRPr="00B222C8">
        <w:rPr>
          <w:bCs/>
        </w:rPr>
        <w:t>S ENERGY EFFICIENCY PROGRAMS</w:t>
      </w:r>
      <w:r w:rsidR="007773BD" w:rsidRPr="00B222C8">
        <w:rPr>
          <w:bCs/>
        </w:rPr>
        <w:t>,</w:t>
      </w:r>
      <w:r w:rsidRPr="00B222C8">
        <w:rPr>
          <w:bCs/>
        </w:rPr>
        <w:t xml:space="preserve"> RECOVERED IN BASE RATES?</w:t>
      </w:r>
    </w:p>
    <w:p w14:paraId="43B17033" w14:textId="3CA20FA6" w:rsidR="002253CB" w:rsidRDefault="002253CB" w:rsidP="00B477DF">
      <w:pPr>
        <w:pStyle w:val="EPEQuestion"/>
        <w:widowControl w:val="0"/>
        <w:spacing w:line="360" w:lineRule="auto"/>
        <w:rPr>
          <w:caps w:val="0"/>
        </w:rPr>
      </w:pPr>
      <w:r w:rsidRPr="00B222C8">
        <w:rPr>
          <w:bCs/>
        </w:rPr>
        <w:t>A.</w:t>
      </w:r>
      <w:r w:rsidRPr="00B222C8">
        <w:tab/>
      </w:r>
      <w:r w:rsidRPr="00B222C8">
        <w:rPr>
          <w:caps w:val="0"/>
        </w:rPr>
        <w:t>No</w:t>
      </w:r>
      <w:r w:rsidR="00B316EC" w:rsidRPr="00B222C8">
        <w:rPr>
          <w:caps w:val="0"/>
        </w:rPr>
        <w:t>.</w:t>
      </w:r>
      <w:r w:rsidRPr="00B222C8">
        <w:rPr>
          <w:caps w:val="0"/>
        </w:rPr>
        <w:t xml:space="preserve"> EPE recovers all costs directly associated with its </w:t>
      </w:r>
      <w:r w:rsidR="00D564DD" w:rsidRPr="00B222C8">
        <w:rPr>
          <w:caps w:val="0"/>
        </w:rPr>
        <w:t>e</w:t>
      </w:r>
      <w:r w:rsidRPr="00B222C8">
        <w:rPr>
          <w:caps w:val="0"/>
        </w:rPr>
        <w:t xml:space="preserve">nergy </w:t>
      </w:r>
      <w:r w:rsidR="00D564DD" w:rsidRPr="00B222C8">
        <w:rPr>
          <w:caps w:val="0"/>
        </w:rPr>
        <w:t>e</w:t>
      </w:r>
      <w:r w:rsidRPr="00B222C8">
        <w:rPr>
          <w:caps w:val="0"/>
        </w:rPr>
        <w:t xml:space="preserve">fficiency programs </w:t>
      </w:r>
      <w:r w:rsidR="007773BD" w:rsidRPr="00B222C8">
        <w:rPr>
          <w:caps w:val="0"/>
        </w:rPr>
        <w:t xml:space="preserve">exclusively </w:t>
      </w:r>
      <w:r w:rsidRPr="00B222C8">
        <w:rPr>
          <w:caps w:val="0"/>
        </w:rPr>
        <w:t>through the EECRF.</w:t>
      </w:r>
    </w:p>
    <w:p w14:paraId="583D5BC3" w14:textId="77777777" w:rsidR="00D57875" w:rsidRPr="00D57875" w:rsidRDefault="00D57875" w:rsidP="00A170D2">
      <w:pPr>
        <w:pStyle w:val="EPEAnswer"/>
      </w:pPr>
    </w:p>
    <w:p w14:paraId="30C34F06" w14:textId="3A7414A6" w:rsidR="00D73B48" w:rsidRPr="00B222C8" w:rsidRDefault="00D73B48" w:rsidP="007906CB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r w:rsidRPr="00B222C8">
        <w:rPr>
          <w:bCs/>
        </w:rPr>
        <w:t xml:space="preserve">how do </w:t>
      </w:r>
      <w:r w:rsidR="007773BD" w:rsidRPr="00B222C8">
        <w:rPr>
          <w:bCs/>
        </w:rPr>
        <w:t xml:space="preserve">thOse </w:t>
      </w:r>
      <w:r w:rsidRPr="00B222C8">
        <w:rPr>
          <w:bCs/>
        </w:rPr>
        <w:t xml:space="preserve">costs compare to the </w:t>
      </w:r>
      <w:r w:rsidR="007773BD" w:rsidRPr="00B222C8">
        <w:rPr>
          <w:bCs/>
        </w:rPr>
        <w:t xml:space="preserve">COSTS </w:t>
      </w:r>
      <w:r w:rsidRPr="00B222C8">
        <w:rPr>
          <w:bCs/>
        </w:rPr>
        <w:t xml:space="preserve">that EPE SOUGHT TO RECOVER through the eecrf </w:t>
      </w:r>
      <w:r w:rsidR="00BA67A3" w:rsidRPr="00B222C8">
        <w:rPr>
          <w:bCs/>
        </w:rPr>
        <w:t xml:space="preserve">DURING </w:t>
      </w:r>
      <w:r w:rsidR="00DE3095" w:rsidRPr="00B222C8">
        <w:rPr>
          <w:bCs/>
        </w:rPr>
        <w:t>202</w:t>
      </w:r>
      <w:r w:rsidR="007E28F7">
        <w:rPr>
          <w:bCs/>
        </w:rPr>
        <w:t>5</w:t>
      </w:r>
      <w:r w:rsidRPr="00B222C8">
        <w:rPr>
          <w:bCs/>
        </w:rPr>
        <w:t>?</w:t>
      </w:r>
    </w:p>
    <w:p w14:paraId="4FBB5738" w14:textId="6FCCB994" w:rsidR="00D73B48" w:rsidRPr="00B222C8" w:rsidRDefault="00D73B48" w:rsidP="00B477DF">
      <w:pPr>
        <w:pStyle w:val="EPEQuestion"/>
        <w:spacing w:line="360" w:lineRule="auto"/>
      </w:pPr>
      <w:r w:rsidRPr="19FE0279">
        <w:t>A.</w:t>
      </w:r>
      <w:r w:rsidRPr="00B222C8">
        <w:tab/>
      </w:r>
      <w:r w:rsidR="00C031EE" w:rsidRPr="19FE0279">
        <w:rPr>
          <w:caps w:val="0"/>
        </w:rPr>
        <w:t xml:space="preserve">Pursuant to the </w:t>
      </w:r>
      <w:r w:rsidR="00EB1D11" w:rsidRPr="19FE0279">
        <w:rPr>
          <w:caps w:val="0"/>
        </w:rPr>
        <w:t>Commission</w:t>
      </w:r>
      <w:r w:rsidR="00256427" w:rsidRPr="19FE0279">
        <w:rPr>
          <w:caps w:val="0"/>
        </w:rPr>
        <w:t>'</w:t>
      </w:r>
      <w:r w:rsidR="00EB1D11" w:rsidRPr="19FE0279">
        <w:rPr>
          <w:caps w:val="0"/>
        </w:rPr>
        <w:t xml:space="preserve">s Final Order </w:t>
      </w:r>
      <w:r w:rsidR="00C031EE" w:rsidRPr="19FE0279">
        <w:rPr>
          <w:caps w:val="0"/>
        </w:rPr>
        <w:t>in Docket No.</w:t>
      </w:r>
      <w:r w:rsidR="0009315D" w:rsidRPr="19FE0279">
        <w:rPr>
          <w:caps w:val="0"/>
        </w:rPr>
        <w:t xml:space="preserve"> </w:t>
      </w:r>
      <w:r w:rsidR="00DC21BC">
        <w:rPr>
          <w:caps w:val="0"/>
        </w:rPr>
        <w:t>56572</w:t>
      </w:r>
      <w:r w:rsidR="0009315D" w:rsidRPr="19FE0279">
        <w:rPr>
          <w:caps w:val="0"/>
        </w:rPr>
        <w:t>,</w:t>
      </w:r>
      <w:r w:rsidR="00AA30B6" w:rsidRPr="002641D8">
        <w:rPr>
          <w:vertAlign w:val="superscript"/>
        </w:rPr>
        <w:footnoteReference w:id="3"/>
      </w:r>
      <w:r w:rsidR="0009315D" w:rsidRPr="19FE0279">
        <w:rPr>
          <w:caps w:val="0"/>
        </w:rPr>
        <w:t xml:space="preserve"> </w:t>
      </w:r>
      <w:r w:rsidRPr="19FE0279">
        <w:rPr>
          <w:caps w:val="0"/>
        </w:rPr>
        <w:t xml:space="preserve">EPE's </w:t>
      </w:r>
      <w:r w:rsidR="00DE3095" w:rsidRPr="19FE0279">
        <w:rPr>
          <w:caps w:val="0"/>
        </w:rPr>
        <w:t>202</w:t>
      </w:r>
      <w:r w:rsidR="006B31A6">
        <w:rPr>
          <w:caps w:val="0"/>
        </w:rPr>
        <w:t>5</w:t>
      </w:r>
      <w:r w:rsidRPr="19FE0279">
        <w:rPr>
          <w:caps w:val="0"/>
        </w:rPr>
        <w:t xml:space="preserve"> EECRF </w:t>
      </w:r>
      <w:r w:rsidR="00592D15" w:rsidRPr="19FE0279">
        <w:rPr>
          <w:caps w:val="0"/>
        </w:rPr>
        <w:t xml:space="preserve">was </w:t>
      </w:r>
      <w:r w:rsidRPr="19FE0279">
        <w:rPr>
          <w:caps w:val="0"/>
        </w:rPr>
        <w:t xml:space="preserve">designed to </w:t>
      </w:r>
      <w:r w:rsidRPr="006B31A6">
        <w:rPr>
          <w:caps w:val="0"/>
        </w:rPr>
        <w:t xml:space="preserve">recover </w:t>
      </w:r>
      <w:r w:rsidR="00CD67B3" w:rsidRPr="006B31A6">
        <w:rPr>
          <w:caps w:val="0"/>
        </w:rPr>
        <w:t>$</w:t>
      </w:r>
      <w:r w:rsidR="003960FF" w:rsidRPr="00F41CA2">
        <w:rPr>
          <w:caps w:val="0"/>
        </w:rPr>
        <w:t>5</w:t>
      </w:r>
      <w:r w:rsidR="006264C9" w:rsidRPr="00F41CA2">
        <w:rPr>
          <w:caps w:val="0"/>
        </w:rPr>
        <w:t>,</w:t>
      </w:r>
      <w:r w:rsidR="006B31A6" w:rsidRPr="00F41CA2">
        <w:rPr>
          <w:caps w:val="0"/>
        </w:rPr>
        <w:t>631</w:t>
      </w:r>
      <w:r w:rsidR="00564D35" w:rsidRPr="00F41CA2">
        <w:rPr>
          <w:caps w:val="0"/>
        </w:rPr>
        <w:t>,</w:t>
      </w:r>
      <w:r w:rsidR="006B31A6" w:rsidRPr="006B31A6">
        <w:rPr>
          <w:caps w:val="0"/>
        </w:rPr>
        <w:t>947</w:t>
      </w:r>
      <w:r w:rsidRPr="006B31A6">
        <w:rPr>
          <w:caps w:val="0"/>
        </w:rPr>
        <w:t>. EPE</w:t>
      </w:r>
      <w:r w:rsidR="00716EE1" w:rsidRPr="006B31A6">
        <w:rPr>
          <w:caps w:val="0"/>
        </w:rPr>
        <w:t>'</w:t>
      </w:r>
      <w:r w:rsidRPr="006B31A6">
        <w:rPr>
          <w:caps w:val="0"/>
        </w:rPr>
        <w:t>s request</w:t>
      </w:r>
      <w:r w:rsidRPr="19FE0279">
        <w:rPr>
          <w:caps w:val="0"/>
        </w:rPr>
        <w:t xml:space="preserve"> for </w:t>
      </w:r>
      <w:r w:rsidR="006A0289" w:rsidRPr="00FC3F52">
        <w:rPr>
          <w:caps w:val="0"/>
        </w:rPr>
        <w:t>202</w:t>
      </w:r>
      <w:r w:rsidR="007E28F7">
        <w:rPr>
          <w:caps w:val="0"/>
        </w:rPr>
        <w:t>6</w:t>
      </w:r>
      <w:r w:rsidRPr="19FE0279">
        <w:rPr>
          <w:caps w:val="0"/>
        </w:rPr>
        <w:t xml:space="preserve"> total recoverable energy efficiency </w:t>
      </w:r>
      <w:r w:rsidRPr="008B2791">
        <w:rPr>
          <w:caps w:val="0"/>
        </w:rPr>
        <w:t xml:space="preserve">costs </w:t>
      </w:r>
      <w:r w:rsidR="002641D8" w:rsidRPr="008B2791">
        <w:rPr>
          <w:caps w:val="0"/>
        </w:rPr>
        <w:t>of</w:t>
      </w:r>
      <w:r w:rsidR="002641D8" w:rsidRPr="008B2791" w:rsidDel="00CF37A2">
        <w:rPr>
          <w:caps w:val="0"/>
        </w:rPr>
        <w:t xml:space="preserve"> </w:t>
      </w:r>
      <w:r w:rsidR="003757F4" w:rsidRPr="00F41CA2">
        <w:rPr>
          <w:caps w:val="0"/>
        </w:rPr>
        <w:t>$</w:t>
      </w:r>
      <w:r w:rsidR="003960FF" w:rsidRPr="00F41CA2">
        <w:rPr>
          <w:caps w:val="0"/>
        </w:rPr>
        <w:t>3</w:t>
      </w:r>
      <w:r w:rsidR="0098155A" w:rsidRPr="00F41CA2">
        <w:rPr>
          <w:caps w:val="0"/>
        </w:rPr>
        <w:t>,</w:t>
      </w:r>
      <w:r w:rsidR="00F0175A" w:rsidRPr="00F41CA2">
        <w:rPr>
          <w:caps w:val="0"/>
        </w:rPr>
        <w:t>869</w:t>
      </w:r>
      <w:r w:rsidR="10CA89D7" w:rsidRPr="00F41CA2">
        <w:rPr>
          <w:caps w:val="0"/>
        </w:rPr>
        <w:t>,3</w:t>
      </w:r>
      <w:r w:rsidR="00F0175A" w:rsidRPr="00F41CA2">
        <w:rPr>
          <w:caps w:val="0"/>
        </w:rPr>
        <w:t>26</w:t>
      </w:r>
      <w:r w:rsidR="003757F4" w:rsidRPr="00F41CA2">
        <w:rPr>
          <w:caps w:val="0"/>
        </w:rPr>
        <w:t xml:space="preserve"> </w:t>
      </w:r>
      <w:r w:rsidR="00651A3D" w:rsidRPr="00F41CA2">
        <w:rPr>
          <w:caps w:val="0"/>
        </w:rPr>
        <w:t>is</w:t>
      </w:r>
      <w:r w:rsidR="00651A3D" w:rsidRPr="008B2791">
        <w:rPr>
          <w:caps w:val="0"/>
        </w:rPr>
        <w:t xml:space="preserve"> </w:t>
      </w:r>
      <w:r w:rsidR="002641D8" w:rsidRPr="008B2791">
        <w:rPr>
          <w:caps w:val="0"/>
        </w:rPr>
        <w:t>therefore</w:t>
      </w:r>
      <w:r w:rsidR="002641D8" w:rsidRPr="19FE0279" w:rsidDel="00CF37A2">
        <w:rPr>
          <w:caps w:val="0"/>
        </w:rPr>
        <w:t xml:space="preserve"> </w:t>
      </w:r>
      <w:r w:rsidR="001C217B" w:rsidRPr="19FE0279">
        <w:rPr>
          <w:caps w:val="0"/>
        </w:rPr>
        <w:t>$</w:t>
      </w:r>
      <w:r w:rsidR="00F41CA2">
        <w:rPr>
          <w:caps w:val="0"/>
        </w:rPr>
        <w:t>1,</w:t>
      </w:r>
      <w:r w:rsidR="00F41CA2" w:rsidRPr="00F41CA2">
        <w:rPr>
          <w:caps w:val="0"/>
        </w:rPr>
        <w:t>762,621</w:t>
      </w:r>
      <w:r w:rsidR="001C217B" w:rsidRPr="00F41CA2">
        <w:rPr>
          <w:caps w:val="0"/>
        </w:rPr>
        <w:t xml:space="preserve"> </w:t>
      </w:r>
      <w:r w:rsidR="00E046DB" w:rsidRPr="00F41CA2">
        <w:rPr>
          <w:caps w:val="0"/>
        </w:rPr>
        <w:t>(</w:t>
      </w:r>
      <w:r w:rsidR="00F41CA2" w:rsidRPr="00F41CA2">
        <w:rPr>
          <w:caps w:val="0"/>
        </w:rPr>
        <w:t>31</w:t>
      </w:r>
      <w:r w:rsidR="1E2BD4F7" w:rsidRPr="00F41CA2">
        <w:rPr>
          <w:caps w:val="0"/>
        </w:rPr>
        <w:t>.3</w:t>
      </w:r>
      <w:r w:rsidR="00E046DB" w:rsidRPr="00F41CA2">
        <w:rPr>
          <w:caps w:val="0"/>
        </w:rPr>
        <w:t xml:space="preserve">%) </w:t>
      </w:r>
      <w:r w:rsidR="00F90388" w:rsidRPr="00F41CA2">
        <w:rPr>
          <w:caps w:val="0"/>
        </w:rPr>
        <w:t>less</w:t>
      </w:r>
      <w:r w:rsidRPr="00F41CA2">
        <w:rPr>
          <w:caps w:val="0"/>
        </w:rPr>
        <w:t xml:space="preserve"> than</w:t>
      </w:r>
      <w:r w:rsidRPr="19FE0279">
        <w:rPr>
          <w:caps w:val="0"/>
        </w:rPr>
        <w:t xml:space="preserve"> </w:t>
      </w:r>
      <w:r w:rsidR="000A79B3" w:rsidRPr="19FE0279">
        <w:rPr>
          <w:caps w:val="0"/>
        </w:rPr>
        <w:t xml:space="preserve">the amount included in </w:t>
      </w:r>
      <w:r w:rsidR="00DE3095" w:rsidRPr="00B222C8">
        <w:rPr>
          <w:caps w:val="0"/>
        </w:rPr>
        <w:t>202</w:t>
      </w:r>
      <w:r w:rsidR="007E28F7">
        <w:rPr>
          <w:caps w:val="0"/>
        </w:rPr>
        <w:t>5</w:t>
      </w:r>
      <w:r w:rsidR="000A79B3" w:rsidRPr="19FE0279">
        <w:rPr>
          <w:caps w:val="0"/>
        </w:rPr>
        <w:t xml:space="preserve"> EECRF rates</w:t>
      </w:r>
      <w:r w:rsidRPr="19FE0279">
        <w:rPr>
          <w:caps w:val="0"/>
        </w:rPr>
        <w:t>.</w:t>
      </w:r>
      <w:r w:rsidRPr="00B222C8">
        <w:t xml:space="preserve"> </w:t>
      </w:r>
    </w:p>
    <w:p w14:paraId="610DE877" w14:textId="77777777" w:rsidR="00D73B48" w:rsidRPr="00B222C8" w:rsidRDefault="00D73B48" w:rsidP="00B477DF">
      <w:pPr>
        <w:pStyle w:val="EPEAnswer"/>
        <w:widowControl w:val="0"/>
        <w:spacing w:line="360" w:lineRule="auto"/>
      </w:pPr>
    </w:p>
    <w:p w14:paraId="6D9C175C" w14:textId="2BE575D5" w:rsidR="00D73B48" w:rsidRPr="00270C76" w:rsidRDefault="00D73B48" w:rsidP="007906CB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r w:rsidRPr="00270C76">
        <w:rPr>
          <w:bCs/>
        </w:rPr>
        <w:t>Wh</w:t>
      </w:r>
      <w:r w:rsidR="00E13FC4" w:rsidRPr="00270C76">
        <w:rPr>
          <w:bCs/>
        </w:rPr>
        <w:t xml:space="preserve">AT </w:t>
      </w:r>
      <w:r w:rsidR="008B17DF" w:rsidRPr="00270C76">
        <w:rPr>
          <w:bCs/>
        </w:rPr>
        <w:t xml:space="preserve">ARE THE </w:t>
      </w:r>
      <w:bookmarkStart w:id="8" w:name="_Hlk69999366"/>
      <w:r w:rsidR="008B17DF" w:rsidRPr="00270C76">
        <w:rPr>
          <w:bCs/>
        </w:rPr>
        <w:t xml:space="preserve">FACTORS THAT </w:t>
      </w:r>
      <w:r w:rsidR="00E13FC4" w:rsidRPr="00270C76">
        <w:rPr>
          <w:bCs/>
        </w:rPr>
        <w:t xml:space="preserve">ACCOUNT FOR </w:t>
      </w:r>
      <w:r w:rsidR="00E13FC4" w:rsidRPr="00F41CA2">
        <w:rPr>
          <w:bCs/>
        </w:rPr>
        <w:t xml:space="preserve">THE </w:t>
      </w:r>
      <w:r w:rsidR="00BB457F" w:rsidRPr="00F41CA2">
        <w:t>DECREASE</w:t>
      </w:r>
      <w:r w:rsidR="00BB457F" w:rsidRPr="00F41CA2">
        <w:rPr>
          <w:bCs/>
        </w:rPr>
        <w:t xml:space="preserve"> </w:t>
      </w:r>
      <w:r w:rsidR="00E13FC4" w:rsidRPr="00F41CA2">
        <w:rPr>
          <w:bCs/>
        </w:rPr>
        <w:t>IN TOTAL</w:t>
      </w:r>
      <w:r w:rsidRPr="00270C76">
        <w:rPr>
          <w:bCs/>
        </w:rPr>
        <w:t xml:space="preserve"> RECOVERABLE energy efficiency COSTS</w:t>
      </w:r>
      <w:r w:rsidR="004B4975" w:rsidRPr="00270C76">
        <w:rPr>
          <w:bCs/>
        </w:rPr>
        <w:t xml:space="preserve"> FOR </w:t>
      </w:r>
      <w:r w:rsidR="006A0289" w:rsidRPr="00270C76">
        <w:rPr>
          <w:bCs/>
        </w:rPr>
        <w:t>202</w:t>
      </w:r>
      <w:r w:rsidR="007E28F7">
        <w:rPr>
          <w:bCs/>
        </w:rPr>
        <w:t>6</w:t>
      </w:r>
      <w:r w:rsidRPr="00270C76">
        <w:rPr>
          <w:bCs/>
        </w:rPr>
        <w:t xml:space="preserve"> </w:t>
      </w:r>
      <w:bookmarkEnd w:id="8"/>
      <w:r w:rsidR="00E13FC4" w:rsidRPr="00270C76">
        <w:rPr>
          <w:bCs/>
        </w:rPr>
        <w:t xml:space="preserve">RELATIVE TO THOSE </w:t>
      </w:r>
      <w:r w:rsidR="000A79B3" w:rsidRPr="00270C76">
        <w:rPr>
          <w:bCs/>
        </w:rPr>
        <w:t>AUTHORIZED</w:t>
      </w:r>
      <w:r w:rsidR="00E13FC4" w:rsidRPr="00270C76">
        <w:rPr>
          <w:bCs/>
        </w:rPr>
        <w:t xml:space="preserve"> FOR </w:t>
      </w:r>
      <w:r w:rsidR="00AB57A4" w:rsidRPr="00270C76">
        <w:rPr>
          <w:bCs/>
        </w:rPr>
        <w:t xml:space="preserve">the </w:t>
      </w:r>
      <w:r w:rsidR="00DE3095" w:rsidRPr="00270C76">
        <w:rPr>
          <w:bCs/>
        </w:rPr>
        <w:t>202</w:t>
      </w:r>
      <w:r w:rsidR="007E28F7">
        <w:rPr>
          <w:bCs/>
        </w:rPr>
        <w:t>5</w:t>
      </w:r>
      <w:r w:rsidRPr="00270C76">
        <w:rPr>
          <w:bCs/>
        </w:rPr>
        <w:t xml:space="preserve"> </w:t>
      </w:r>
      <w:r w:rsidR="00E13FC4" w:rsidRPr="00270C76">
        <w:rPr>
          <w:bCs/>
        </w:rPr>
        <w:t>EECRF</w:t>
      </w:r>
      <w:r w:rsidRPr="00270C76">
        <w:rPr>
          <w:bCs/>
        </w:rPr>
        <w:t>?</w:t>
      </w:r>
    </w:p>
    <w:p w14:paraId="18392779" w14:textId="0577BCB7" w:rsidR="00DC53FF" w:rsidRPr="00B222C8" w:rsidRDefault="00D73B48" w:rsidP="19FE0279">
      <w:pPr>
        <w:pStyle w:val="EPEQuestion"/>
        <w:widowControl w:val="0"/>
        <w:spacing w:line="360" w:lineRule="auto"/>
        <w:rPr>
          <w:caps w:val="0"/>
        </w:rPr>
      </w:pPr>
      <w:r>
        <w:t>A.</w:t>
      </w:r>
      <w:r>
        <w:tab/>
      </w:r>
      <w:proofErr w:type="gramStart"/>
      <w:r w:rsidR="0000139E">
        <w:rPr>
          <w:caps w:val="0"/>
        </w:rPr>
        <w:t>T</w:t>
      </w:r>
      <w:r w:rsidR="00A60FC7">
        <w:rPr>
          <w:caps w:val="0"/>
        </w:rPr>
        <w:t>wo</w:t>
      </w:r>
      <w:r w:rsidR="0000139E">
        <w:rPr>
          <w:caps w:val="0"/>
        </w:rPr>
        <w:t xml:space="preserve"> </w:t>
      </w:r>
      <w:r w:rsidR="003A0F4D">
        <w:rPr>
          <w:caps w:val="0"/>
        </w:rPr>
        <w:t xml:space="preserve"> </w:t>
      </w:r>
      <w:r>
        <w:rPr>
          <w:caps w:val="0"/>
        </w:rPr>
        <w:t>factors</w:t>
      </w:r>
      <w:proofErr w:type="gramEnd"/>
      <w:r>
        <w:rPr>
          <w:caps w:val="0"/>
        </w:rPr>
        <w:t xml:space="preserve"> contribute to the </w:t>
      </w:r>
      <w:r w:rsidR="00EB1D11">
        <w:rPr>
          <w:caps w:val="0"/>
        </w:rPr>
        <w:t>change</w:t>
      </w:r>
      <w:r w:rsidR="00E13FC4">
        <w:rPr>
          <w:caps w:val="0"/>
        </w:rPr>
        <w:t xml:space="preserve"> in</w:t>
      </w:r>
      <w:r>
        <w:rPr>
          <w:caps w:val="0"/>
        </w:rPr>
        <w:t xml:space="preserve"> total energy efficiency program costs for </w:t>
      </w:r>
      <w:r w:rsidR="006A0289" w:rsidRPr="007C6C10">
        <w:rPr>
          <w:caps w:val="0"/>
        </w:rPr>
        <w:t>202</w:t>
      </w:r>
      <w:r w:rsidR="007E28F7">
        <w:rPr>
          <w:caps w:val="0"/>
        </w:rPr>
        <w:t>6</w:t>
      </w:r>
      <w:r w:rsidRPr="007C6C10">
        <w:rPr>
          <w:caps w:val="0"/>
        </w:rPr>
        <w:t>.</w:t>
      </w:r>
      <w:r>
        <w:rPr>
          <w:caps w:val="0"/>
        </w:rPr>
        <w:t xml:space="preserve"> </w:t>
      </w:r>
      <w:r w:rsidR="008A7216">
        <w:rPr>
          <w:caps w:val="0"/>
        </w:rPr>
        <w:t xml:space="preserve"> </w:t>
      </w:r>
      <w:r>
        <w:rPr>
          <w:caps w:val="0"/>
        </w:rPr>
        <w:t xml:space="preserve">First, </w:t>
      </w:r>
      <w:r w:rsidR="008A7216">
        <w:rPr>
          <w:caps w:val="0"/>
        </w:rPr>
        <w:t xml:space="preserve">as noted in the direct testimony of EPE witness Reyes, </w:t>
      </w:r>
      <w:r w:rsidR="00862BCE">
        <w:rPr>
          <w:caps w:val="0"/>
        </w:rPr>
        <w:t>EPE did not earn a performance bonus for 2024.  T</w:t>
      </w:r>
      <w:r w:rsidR="00A51642">
        <w:rPr>
          <w:caps w:val="0"/>
        </w:rPr>
        <w:t xml:space="preserve">he bonus </w:t>
      </w:r>
      <w:r w:rsidR="00367728" w:rsidRPr="008A7216">
        <w:rPr>
          <w:caps w:val="0"/>
        </w:rPr>
        <w:t xml:space="preserve">decreased </w:t>
      </w:r>
      <w:r w:rsidR="00862BCE">
        <w:rPr>
          <w:caps w:val="0"/>
        </w:rPr>
        <w:t xml:space="preserve">to $0 in 2024 </w:t>
      </w:r>
      <w:r w:rsidR="00A51642" w:rsidRPr="008A7216">
        <w:rPr>
          <w:caps w:val="0"/>
        </w:rPr>
        <w:t xml:space="preserve">from </w:t>
      </w:r>
      <w:r w:rsidR="00726303" w:rsidRPr="00A60FC7">
        <w:rPr>
          <w:caps w:val="0"/>
        </w:rPr>
        <w:t>$1,</w:t>
      </w:r>
      <w:r w:rsidR="00A60FC7">
        <w:rPr>
          <w:caps w:val="0"/>
        </w:rPr>
        <w:t>555</w:t>
      </w:r>
      <w:r w:rsidR="00726303" w:rsidRPr="00A60FC7">
        <w:rPr>
          <w:caps w:val="0"/>
        </w:rPr>
        <w:t>,</w:t>
      </w:r>
      <w:r w:rsidR="00A60FC7">
        <w:rPr>
          <w:caps w:val="0"/>
        </w:rPr>
        <w:t>954</w:t>
      </w:r>
      <w:r w:rsidR="00726303" w:rsidRPr="00D97C51">
        <w:rPr>
          <w:caps w:val="0"/>
        </w:rPr>
        <w:t xml:space="preserve"> </w:t>
      </w:r>
      <w:r w:rsidR="00A51642" w:rsidRPr="008A7216">
        <w:rPr>
          <w:caps w:val="0"/>
        </w:rPr>
        <w:t xml:space="preserve">for </w:t>
      </w:r>
      <w:r w:rsidR="00DE3095" w:rsidRPr="008A7216">
        <w:rPr>
          <w:caps w:val="0"/>
        </w:rPr>
        <w:t>20</w:t>
      </w:r>
      <w:r w:rsidR="00DF2D9A" w:rsidRPr="008A7216">
        <w:rPr>
          <w:caps w:val="0"/>
        </w:rPr>
        <w:t>2</w:t>
      </w:r>
      <w:r w:rsidR="007E28F7" w:rsidRPr="008A7216">
        <w:rPr>
          <w:caps w:val="0"/>
        </w:rPr>
        <w:t>3</w:t>
      </w:r>
      <w:r w:rsidR="00A51642" w:rsidRPr="00FC3F52">
        <w:rPr>
          <w:caps w:val="0"/>
        </w:rPr>
        <w:t>.</w:t>
      </w:r>
      <w:r w:rsidR="00A51642">
        <w:rPr>
          <w:caps w:val="0"/>
        </w:rPr>
        <w:t xml:space="preserve"> </w:t>
      </w:r>
      <w:r w:rsidR="00AA54EE">
        <w:rPr>
          <w:caps w:val="0"/>
        </w:rPr>
        <w:t>Second</w:t>
      </w:r>
      <w:r w:rsidR="00A51642">
        <w:rPr>
          <w:caps w:val="0"/>
        </w:rPr>
        <w:t xml:space="preserve">, </w:t>
      </w:r>
      <w:r w:rsidR="000B613A">
        <w:rPr>
          <w:caps w:val="0"/>
        </w:rPr>
        <w:t xml:space="preserve">cost recovery </w:t>
      </w:r>
      <w:r w:rsidR="00737B23">
        <w:rPr>
          <w:caps w:val="0"/>
        </w:rPr>
        <w:t xml:space="preserve">increased </w:t>
      </w:r>
      <w:r w:rsidR="000B613A">
        <w:rPr>
          <w:caps w:val="0"/>
        </w:rPr>
        <w:t xml:space="preserve">from a net </w:t>
      </w:r>
      <w:r w:rsidR="00B42923">
        <w:rPr>
          <w:caps w:val="0"/>
        </w:rPr>
        <w:t>over</w:t>
      </w:r>
      <w:r w:rsidR="00AA30B6">
        <w:rPr>
          <w:caps w:val="0"/>
        </w:rPr>
        <w:t>-</w:t>
      </w:r>
      <w:r w:rsidR="000B613A">
        <w:rPr>
          <w:caps w:val="0"/>
        </w:rPr>
        <w:t xml:space="preserve">recovery of </w:t>
      </w:r>
      <w:r w:rsidR="003468ED" w:rsidRPr="00862BCE">
        <w:rPr>
          <w:caps w:val="0"/>
        </w:rPr>
        <w:t>$</w:t>
      </w:r>
      <w:r w:rsidR="00862BCE" w:rsidRPr="00862BCE">
        <w:rPr>
          <w:caps w:val="0"/>
        </w:rPr>
        <w:t>1,125</w:t>
      </w:r>
      <w:r w:rsidR="003468ED" w:rsidRPr="00862BCE">
        <w:rPr>
          <w:caps w:val="0"/>
        </w:rPr>
        <w:t>,</w:t>
      </w:r>
      <w:r w:rsidR="00862BCE" w:rsidRPr="00862BCE">
        <w:rPr>
          <w:caps w:val="0"/>
        </w:rPr>
        <w:t>164</w:t>
      </w:r>
      <w:r w:rsidR="003468ED" w:rsidRPr="00862BCE">
        <w:rPr>
          <w:caps w:val="0"/>
        </w:rPr>
        <w:t xml:space="preserve"> </w:t>
      </w:r>
      <w:r w:rsidR="000B613A" w:rsidRPr="00862BCE">
        <w:rPr>
          <w:caps w:val="0"/>
        </w:rPr>
        <w:t xml:space="preserve">in </w:t>
      </w:r>
      <w:r w:rsidR="00DE3095" w:rsidRPr="00862BCE">
        <w:rPr>
          <w:caps w:val="0"/>
        </w:rPr>
        <w:t>20</w:t>
      </w:r>
      <w:r w:rsidR="00DF2D9A" w:rsidRPr="00862BCE">
        <w:rPr>
          <w:caps w:val="0"/>
        </w:rPr>
        <w:t>2</w:t>
      </w:r>
      <w:r w:rsidR="007E28F7" w:rsidRPr="00862BCE">
        <w:rPr>
          <w:caps w:val="0"/>
        </w:rPr>
        <w:t>3</w:t>
      </w:r>
      <w:r w:rsidR="000B613A" w:rsidRPr="00862BCE">
        <w:rPr>
          <w:caps w:val="0"/>
        </w:rPr>
        <w:t xml:space="preserve"> </w:t>
      </w:r>
      <w:r w:rsidR="006731AB" w:rsidRPr="00862BCE">
        <w:rPr>
          <w:caps w:val="0"/>
        </w:rPr>
        <w:t>to</w:t>
      </w:r>
      <w:r w:rsidR="004E0A07" w:rsidRPr="00862BCE">
        <w:rPr>
          <w:caps w:val="0"/>
        </w:rPr>
        <w:t xml:space="preserve"> a net over-recovery of</w:t>
      </w:r>
      <w:r w:rsidR="006731AB" w:rsidRPr="00862BCE">
        <w:rPr>
          <w:caps w:val="0"/>
        </w:rPr>
        <w:t xml:space="preserve"> </w:t>
      </w:r>
      <w:r w:rsidR="00BE7EDC" w:rsidRPr="00862BCE">
        <w:rPr>
          <w:caps w:val="0"/>
        </w:rPr>
        <w:t>$1,</w:t>
      </w:r>
      <w:r w:rsidR="005F28BB" w:rsidRPr="00862BCE">
        <w:rPr>
          <w:caps w:val="0"/>
        </w:rPr>
        <w:t>517</w:t>
      </w:r>
      <w:r w:rsidR="00294A1A" w:rsidRPr="00862BCE">
        <w:rPr>
          <w:caps w:val="0"/>
        </w:rPr>
        <w:t>,4</w:t>
      </w:r>
      <w:r w:rsidR="005F28BB" w:rsidRPr="00862BCE">
        <w:rPr>
          <w:caps w:val="0"/>
        </w:rPr>
        <w:t>88</w:t>
      </w:r>
      <w:r w:rsidR="00294A1A" w:rsidRPr="00862BCE">
        <w:rPr>
          <w:caps w:val="0"/>
        </w:rPr>
        <w:t xml:space="preserve"> </w:t>
      </w:r>
      <w:r w:rsidR="000B613A" w:rsidRPr="00862BCE">
        <w:rPr>
          <w:caps w:val="0"/>
        </w:rPr>
        <w:t xml:space="preserve">in </w:t>
      </w:r>
      <w:r w:rsidR="006A0289" w:rsidRPr="00862BCE">
        <w:rPr>
          <w:caps w:val="0"/>
        </w:rPr>
        <w:t>202</w:t>
      </w:r>
      <w:r w:rsidR="007E28F7" w:rsidRPr="00862BCE">
        <w:rPr>
          <w:caps w:val="0"/>
        </w:rPr>
        <w:t>4</w:t>
      </w:r>
      <w:r w:rsidR="00601F6A" w:rsidRPr="00862BCE">
        <w:rPr>
          <w:caps w:val="0"/>
        </w:rPr>
        <w:t xml:space="preserve"> </w:t>
      </w:r>
      <w:r w:rsidR="000B613A" w:rsidRPr="00862BCE">
        <w:rPr>
          <w:caps w:val="0"/>
        </w:rPr>
        <w:t>resulting in a</w:t>
      </w:r>
      <w:r w:rsidR="00BA67FE" w:rsidRPr="00862BCE">
        <w:rPr>
          <w:caps w:val="0"/>
        </w:rPr>
        <w:t>n overall</w:t>
      </w:r>
      <w:r w:rsidR="000B613A" w:rsidRPr="00862BCE">
        <w:rPr>
          <w:caps w:val="0"/>
        </w:rPr>
        <w:t xml:space="preserve"> net </w:t>
      </w:r>
      <w:r w:rsidR="00BA67FE" w:rsidRPr="00862BCE">
        <w:rPr>
          <w:caps w:val="0"/>
        </w:rPr>
        <w:t xml:space="preserve">decrease </w:t>
      </w:r>
      <w:r w:rsidR="000B613A" w:rsidRPr="00862BCE">
        <w:rPr>
          <w:caps w:val="0"/>
        </w:rPr>
        <w:t xml:space="preserve">in costs </w:t>
      </w:r>
      <w:r w:rsidR="007D1F1E" w:rsidRPr="00862BCE">
        <w:rPr>
          <w:caps w:val="0"/>
        </w:rPr>
        <w:t xml:space="preserve">of </w:t>
      </w:r>
      <w:r w:rsidR="00743CAE" w:rsidRPr="00862BCE">
        <w:rPr>
          <w:caps w:val="0"/>
        </w:rPr>
        <w:t>$</w:t>
      </w:r>
      <w:r w:rsidR="00862BCE" w:rsidRPr="00862BCE">
        <w:rPr>
          <w:caps w:val="0"/>
        </w:rPr>
        <w:t>392</w:t>
      </w:r>
      <w:r w:rsidR="00743CAE" w:rsidRPr="00862BCE">
        <w:rPr>
          <w:caps w:val="0"/>
        </w:rPr>
        <w:t>,</w:t>
      </w:r>
      <w:r w:rsidR="00862BCE" w:rsidRPr="00862BCE">
        <w:rPr>
          <w:caps w:val="0"/>
        </w:rPr>
        <w:t>324</w:t>
      </w:r>
      <w:r w:rsidR="006A62DF" w:rsidRPr="00862BCE">
        <w:rPr>
          <w:caps w:val="0"/>
        </w:rPr>
        <w:t>.</w:t>
      </w:r>
      <w:r w:rsidR="001303F8" w:rsidRPr="00862BCE">
        <w:rPr>
          <w:caps w:val="0"/>
        </w:rPr>
        <w:t xml:space="preserve"> </w:t>
      </w:r>
      <w:r w:rsidR="00276F9D" w:rsidRPr="00862BCE">
        <w:rPr>
          <w:caps w:val="0"/>
        </w:rPr>
        <w:t xml:space="preserve"> </w:t>
      </w:r>
    </w:p>
    <w:p w14:paraId="63AC1AF5" w14:textId="77777777" w:rsidR="00D73B48" w:rsidRPr="00B222C8" w:rsidRDefault="00D73B48" w:rsidP="00B477DF">
      <w:pPr>
        <w:pStyle w:val="EPEQuestion"/>
        <w:widowControl w:val="0"/>
        <w:spacing w:line="360" w:lineRule="auto"/>
        <w:rPr>
          <w:b/>
        </w:rPr>
      </w:pPr>
    </w:p>
    <w:p w14:paraId="5C930637" w14:textId="73D5680B" w:rsidR="00D73B48" w:rsidRPr="00B222C8" w:rsidRDefault="00D73B48" w:rsidP="007906CB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r w:rsidRPr="00B222C8">
        <w:rPr>
          <w:bCs/>
        </w:rPr>
        <w:t xml:space="preserve">WHAT ARE THE TOTAL PROJECTED energy efficiency PROGRam costs EPE IS seeking to recover in the </w:t>
      </w:r>
      <w:r w:rsidR="006A0289">
        <w:rPr>
          <w:bCs/>
        </w:rPr>
        <w:t>202</w:t>
      </w:r>
      <w:r w:rsidR="00D02E72">
        <w:rPr>
          <w:bCs/>
        </w:rPr>
        <w:t>6</w:t>
      </w:r>
      <w:r w:rsidRPr="00B222C8">
        <w:rPr>
          <w:bCs/>
        </w:rPr>
        <w:t xml:space="preserve"> eecrf?</w:t>
      </w:r>
    </w:p>
    <w:p w14:paraId="0F624453" w14:textId="507B88C5" w:rsidR="00D73B48" w:rsidRPr="00B222C8" w:rsidRDefault="00D73B48" w:rsidP="00B477DF">
      <w:pPr>
        <w:pStyle w:val="EPEQuestion"/>
        <w:widowControl w:val="0"/>
        <w:spacing w:line="360" w:lineRule="auto"/>
      </w:pPr>
      <w:r>
        <w:t>A.</w:t>
      </w:r>
      <w:r>
        <w:tab/>
      </w:r>
      <w:r w:rsidR="004B4975">
        <w:rPr>
          <w:caps w:val="0"/>
        </w:rPr>
        <w:t>A</w:t>
      </w:r>
      <w:r w:rsidR="00C1358E">
        <w:rPr>
          <w:caps w:val="0"/>
        </w:rPr>
        <w:t xml:space="preserve">s contained in </w:t>
      </w:r>
      <w:r w:rsidR="004B4975">
        <w:rPr>
          <w:caps w:val="0"/>
        </w:rPr>
        <w:t>EPE'</w:t>
      </w:r>
      <w:r w:rsidR="00C1358E">
        <w:rPr>
          <w:caps w:val="0"/>
        </w:rPr>
        <w:t>s</w:t>
      </w:r>
      <w:r w:rsidR="004B4975">
        <w:rPr>
          <w:caps w:val="0"/>
        </w:rPr>
        <w:t xml:space="preserve"> </w:t>
      </w:r>
      <w:r w:rsidR="00C1358E">
        <w:rPr>
          <w:caps w:val="0"/>
        </w:rPr>
        <w:t xml:space="preserve">filed </w:t>
      </w:r>
      <w:r w:rsidR="00DE3095" w:rsidRPr="00752AA5">
        <w:rPr>
          <w:caps w:val="0"/>
        </w:rPr>
        <w:t>202</w:t>
      </w:r>
      <w:r w:rsidR="00D02E72">
        <w:rPr>
          <w:caps w:val="0"/>
        </w:rPr>
        <w:t>5</w:t>
      </w:r>
      <w:r w:rsidR="004B4975">
        <w:rPr>
          <w:caps w:val="0"/>
        </w:rPr>
        <w:t xml:space="preserve"> E</w:t>
      </w:r>
      <w:r w:rsidR="00C1358E">
        <w:rPr>
          <w:caps w:val="0"/>
        </w:rPr>
        <w:t>nergy</w:t>
      </w:r>
      <w:r w:rsidR="004B4975">
        <w:rPr>
          <w:caps w:val="0"/>
        </w:rPr>
        <w:t xml:space="preserve"> E</w:t>
      </w:r>
      <w:r w:rsidR="00C1358E">
        <w:rPr>
          <w:caps w:val="0"/>
        </w:rPr>
        <w:t xml:space="preserve">fficiency </w:t>
      </w:r>
      <w:r w:rsidR="004B4975">
        <w:rPr>
          <w:caps w:val="0"/>
        </w:rPr>
        <w:t>P</w:t>
      </w:r>
      <w:r w:rsidR="00C1358E">
        <w:rPr>
          <w:caps w:val="0"/>
        </w:rPr>
        <w:t>lan</w:t>
      </w:r>
      <w:r w:rsidR="004B4975">
        <w:rPr>
          <w:caps w:val="0"/>
        </w:rPr>
        <w:t xml:space="preserve"> </w:t>
      </w:r>
      <w:r w:rsidR="00C1358E">
        <w:rPr>
          <w:caps w:val="0"/>
        </w:rPr>
        <w:t>and</w:t>
      </w:r>
      <w:r w:rsidR="004B4975">
        <w:rPr>
          <w:caps w:val="0"/>
        </w:rPr>
        <w:t xml:space="preserve"> R</w:t>
      </w:r>
      <w:r w:rsidR="00C1358E">
        <w:rPr>
          <w:caps w:val="0"/>
        </w:rPr>
        <w:t>eport</w:t>
      </w:r>
      <w:r w:rsidR="00B629DC">
        <w:rPr>
          <w:caps w:val="0"/>
        </w:rPr>
        <w:t xml:space="preserve"> </w:t>
      </w:r>
      <w:r w:rsidR="004B4975">
        <w:rPr>
          <w:caps w:val="0"/>
        </w:rPr>
        <w:t>("</w:t>
      </w:r>
      <w:r w:rsidR="00936C7D" w:rsidRPr="00752AA5">
        <w:rPr>
          <w:caps w:val="0"/>
        </w:rPr>
        <w:t>202</w:t>
      </w:r>
      <w:r w:rsidR="00936C7D">
        <w:rPr>
          <w:caps w:val="0"/>
        </w:rPr>
        <w:t>5</w:t>
      </w:r>
      <w:r w:rsidR="00936C7D" w:rsidRPr="00752AA5">
        <w:rPr>
          <w:caps w:val="0"/>
        </w:rPr>
        <w:t xml:space="preserve"> </w:t>
      </w:r>
      <w:r w:rsidR="004B4975">
        <w:rPr>
          <w:caps w:val="0"/>
        </w:rPr>
        <w:t>EEPR")</w:t>
      </w:r>
      <w:r w:rsidR="004B4975">
        <w:t xml:space="preserve">, </w:t>
      </w:r>
      <w:r>
        <w:rPr>
          <w:caps w:val="0"/>
        </w:rPr>
        <w:t xml:space="preserve">EPE is seeking to recover total projected </w:t>
      </w:r>
      <w:r w:rsidR="006A0289" w:rsidRPr="00752AA5">
        <w:rPr>
          <w:caps w:val="0"/>
        </w:rPr>
        <w:t>202</w:t>
      </w:r>
      <w:r w:rsidR="00F71DFF">
        <w:rPr>
          <w:caps w:val="0"/>
        </w:rPr>
        <w:t>6</w:t>
      </w:r>
      <w:r w:rsidRPr="00752AA5">
        <w:rPr>
          <w:caps w:val="0"/>
        </w:rPr>
        <w:t xml:space="preserve"> </w:t>
      </w:r>
      <w:r>
        <w:rPr>
          <w:caps w:val="0"/>
        </w:rPr>
        <w:t xml:space="preserve">program costs </w:t>
      </w:r>
      <w:r w:rsidRPr="00D179ED">
        <w:rPr>
          <w:caps w:val="0"/>
        </w:rPr>
        <w:t xml:space="preserve">of </w:t>
      </w:r>
      <w:r w:rsidR="000547D8" w:rsidRPr="00D179ED">
        <w:rPr>
          <w:caps w:val="0"/>
        </w:rPr>
        <w:t>$</w:t>
      </w:r>
      <w:r w:rsidR="000E1FF4" w:rsidRPr="00D97C51">
        <w:rPr>
          <w:caps w:val="0"/>
        </w:rPr>
        <w:t>5</w:t>
      </w:r>
      <w:r w:rsidR="00D93077" w:rsidRPr="00D97C51">
        <w:rPr>
          <w:caps w:val="0"/>
        </w:rPr>
        <w:t>,</w:t>
      </w:r>
      <w:r w:rsidR="00F36A05" w:rsidRPr="00D97C51">
        <w:rPr>
          <w:caps w:val="0"/>
        </w:rPr>
        <w:t>398,558</w:t>
      </w:r>
      <w:r w:rsidR="002A1556" w:rsidRPr="00D179ED">
        <w:rPr>
          <w:caps w:val="0"/>
        </w:rPr>
        <w:t>.</w:t>
      </w:r>
      <w:r w:rsidRPr="00D179ED">
        <w:rPr>
          <w:caps w:val="0"/>
        </w:rPr>
        <w:t xml:space="preserve"> </w:t>
      </w:r>
      <w:r w:rsidR="00D179ED" w:rsidRPr="00D179ED">
        <w:rPr>
          <w:caps w:val="0"/>
        </w:rPr>
        <w:t xml:space="preserve"> The</w:t>
      </w:r>
      <w:r w:rsidR="00D179ED">
        <w:rPr>
          <w:caps w:val="0"/>
        </w:rPr>
        <w:t xml:space="preserve"> final proposed program budget as reflected on Exhibit EM-01 also includes $31,676 in trailing costs </w:t>
      </w:r>
      <w:r w:rsidR="00B00F78">
        <w:rPr>
          <w:caps w:val="0"/>
        </w:rPr>
        <w:t xml:space="preserve">are only </w:t>
      </w:r>
      <w:r w:rsidR="00D97C51">
        <w:rPr>
          <w:caps w:val="0"/>
        </w:rPr>
        <w:t xml:space="preserve">included in the residential service as </w:t>
      </w:r>
      <w:r w:rsidR="00D179ED">
        <w:rPr>
          <w:caps w:val="0"/>
        </w:rPr>
        <w:t>discussed in witness Reyes</w:t>
      </w:r>
      <w:r w:rsidR="00797B2A">
        <w:rPr>
          <w:caps w:val="0"/>
        </w:rPr>
        <w:t>’</w:t>
      </w:r>
      <w:r w:rsidR="00D179ED">
        <w:rPr>
          <w:caps w:val="0"/>
        </w:rPr>
        <w:t xml:space="preserve"> testimony.  </w:t>
      </w:r>
      <w:r>
        <w:rPr>
          <w:caps w:val="0"/>
        </w:rPr>
        <w:t xml:space="preserve">The </w:t>
      </w:r>
      <w:r w:rsidR="00DE3095" w:rsidRPr="00752AA5">
        <w:rPr>
          <w:caps w:val="0"/>
        </w:rPr>
        <w:t>202</w:t>
      </w:r>
      <w:r w:rsidR="00D02E72">
        <w:rPr>
          <w:caps w:val="0"/>
        </w:rPr>
        <w:t>5</w:t>
      </w:r>
      <w:r w:rsidR="007471AB">
        <w:rPr>
          <w:caps w:val="0"/>
        </w:rPr>
        <w:t xml:space="preserve"> </w:t>
      </w:r>
      <w:r>
        <w:rPr>
          <w:caps w:val="0"/>
        </w:rPr>
        <w:t>EEPR</w:t>
      </w:r>
      <w:r w:rsidR="00046D2B">
        <w:rPr>
          <w:caps w:val="0"/>
        </w:rPr>
        <w:t xml:space="preserve"> </w:t>
      </w:r>
      <w:r>
        <w:rPr>
          <w:caps w:val="0"/>
        </w:rPr>
        <w:t xml:space="preserve">is attached as Exhibit </w:t>
      </w:r>
      <w:r w:rsidR="00FD5DE6">
        <w:rPr>
          <w:caps w:val="0"/>
        </w:rPr>
        <w:t>AR</w:t>
      </w:r>
      <w:r w:rsidR="00260B1B">
        <w:rPr>
          <w:caps w:val="0"/>
        </w:rPr>
        <w:t>-01</w:t>
      </w:r>
      <w:r w:rsidR="006554D8">
        <w:rPr>
          <w:caps w:val="0"/>
        </w:rPr>
        <w:t xml:space="preserve"> </w:t>
      </w:r>
      <w:r w:rsidR="000D6320">
        <w:rPr>
          <w:caps w:val="0"/>
        </w:rPr>
        <w:t xml:space="preserve">to </w:t>
      </w:r>
      <w:r w:rsidR="00691828">
        <w:rPr>
          <w:caps w:val="0"/>
        </w:rPr>
        <w:t>EPE w</w:t>
      </w:r>
      <w:r w:rsidR="000D6320">
        <w:rPr>
          <w:caps w:val="0"/>
        </w:rPr>
        <w:t>itness</w:t>
      </w:r>
      <w:r w:rsidR="00256427">
        <w:rPr>
          <w:caps w:val="0"/>
        </w:rPr>
        <w:t xml:space="preserve"> </w:t>
      </w:r>
      <w:r w:rsidR="00FD5DE6">
        <w:rPr>
          <w:caps w:val="0"/>
        </w:rPr>
        <w:t>Reyes</w:t>
      </w:r>
      <w:r w:rsidR="00716EE1">
        <w:rPr>
          <w:caps w:val="0"/>
        </w:rPr>
        <w:t>'</w:t>
      </w:r>
      <w:r w:rsidR="000D6320">
        <w:rPr>
          <w:caps w:val="0"/>
        </w:rPr>
        <w:t xml:space="preserve"> </w:t>
      </w:r>
      <w:r w:rsidR="00174441">
        <w:rPr>
          <w:caps w:val="0"/>
        </w:rPr>
        <w:t>d</w:t>
      </w:r>
      <w:r w:rsidR="00CD13D1">
        <w:rPr>
          <w:caps w:val="0"/>
        </w:rPr>
        <w:t xml:space="preserve">irect </w:t>
      </w:r>
      <w:r w:rsidR="00174441">
        <w:rPr>
          <w:caps w:val="0"/>
        </w:rPr>
        <w:t>t</w:t>
      </w:r>
      <w:r w:rsidR="000D6320">
        <w:rPr>
          <w:caps w:val="0"/>
        </w:rPr>
        <w:t>estimony</w:t>
      </w:r>
      <w:r>
        <w:rPr>
          <w:caps w:val="0"/>
        </w:rPr>
        <w:t xml:space="preserve">, and the breakdown of individual program costs </w:t>
      </w:r>
      <w:r w:rsidR="00765C23">
        <w:rPr>
          <w:caps w:val="0"/>
        </w:rPr>
        <w:t xml:space="preserve">is </w:t>
      </w:r>
      <w:r>
        <w:rPr>
          <w:caps w:val="0"/>
        </w:rPr>
        <w:t xml:space="preserve">summarized in </w:t>
      </w:r>
      <w:r w:rsidR="009346E6">
        <w:rPr>
          <w:caps w:val="0"/>
        </w:rPr>
        <w:t xml:space="preserve">Table 6 of that </w:t>
      </w:r>
      <w:r w:rsidR="00DB7D1E">
        <w:rPr>
          <w:caps w:val="0"/>
        </w:rPr>
        <w:t>e</w:t>
      </w:r>
      <w:r>
        <w:rPr>
          <w:caps w:val="0"/>
        </w:rPr>
        <w:t>xhibit</w:t>
      </w:r>
      <w:r w:rsidR="00D97C51">
        <w:rPr>
          <w:caps w:val="0"/>
        </w:rPr>
        <w:t xml:space="preserve"> without trailing costs</w:t>
      </w:r>
      <w:r>
        <w:rPr>
          <w:caps w:val="0"/>
        </w:rPr>
        <w:t xml:space="preserve">. </w:t>
      </w:r>
    </w:p>
    <w:p w14:paraId="47E3DD8C" w14:textId="77777777" w:rsidR="00350C6B" w:rsidRPr="00B222C8" w:rsidRDefault="00350C6B" w:rsidP="00B477DF">
      <w:pPr>
        <w:pStyle w:val="EPEAnswer"/>
        <w:spacing w:line="360" w:lineRule="auto"/>
      </w:pPr>
    </w:p>
    <w:p w14:paraId="0BB722F2" w14:textId="722F87F0" w:rsidR="00D73B48" w:rsidRPr="00E11C41" w:rsidRDefault="00EF23C3" w:rsidP="0082209A">
      <w:pPr>
        <w:pStyle w:val="EPEQuestion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r w:rsidRPr="00E11C41">
        <w:rPr>
          <w:bCs/>
        </w:rPr>
        <w:t xml:space="preserve">CAN YOU </w:t>
      </w:r>
      <w:r w:rsidR="00D73B48" w:rsidRPr="00E11C41">
        <w:rPr>
          <w:bCs/>
        </w:rPr>
        <w:t xml:space="preserve">explain HOW the </w:t>
      </w:r>
      <w:r w:rsidR="00D73B48" w:rsidRPr="00D179ED">
        <w:rPr>
          <w:bCs/>
        </w:rPr>
        <w:t xml:space="preserve">proposed </w:t>
      </w:r>
      <w:r w:rsidR="00B511F1" w:rsidRPr="00D97C51">
        <w:t>Over</w:t>
      </w:r>
      <w:r w:rsidR="00F429CA" w:rsidRPr="00D97C51">
        <w:t>-</w:t>
      </w:r>
      <w:r w:rsidR="00D73B48" w:rsidRPr="00D97C51">
        <w:t>RECOVERY</w:t>
      </w:r>
      <w:r w:rsidR="00D73B48" w:rsidRPr="00D179ED">
        <w:rPr>
          <w:bCs/>
        </w:rPr>
        <w:t xml:space="preserve"> true</w:t>
      </w:r>
      <w:r w:rsidR="004136A8" w:rsidRPr="00E11C41">
        <w:rPr>
          <w:bCs/>
        </w:rPr>
        <w:noBreakHyphen/>
      </w:r>
      <w:r w:rsidR="00D73B48" w:rsidRPr="00E11C41">
        <w:rPr>
          <w:bCs/>
        </w:rPr>
        <w:t>up WAS calculated?</w:t>
      </w:r>
    </w:p>
    <w:p w14:paraId="0BC464A6" w14:textId="249A9680" w:rsidR="00F429CA" w:rsidRPr="00E11C41" w:rsidRDefault="00D73B48" w:rsidP="19FE0279">
      <w:pPr>
        <w:pStyle w:val="EPEQuestion"/>
        <w:spacing w:line="360" w:lineRule="auto"/>
        <w:rPr>
          <w:caps w:val="0"/>
        </w:rPr>
      </w:pPr>
      <w:r w:rsidRPr="19FE0279">
        <w:t>A.</w:t>
      </w:r>
      <w:r w:rsidRPr="00E11C41">
        <w:tab/>
      </w:r>
      <w:r w:rsidR="00EF23C3" w:rsidRPr="00E11C41">
        <w:t>Y</w:t>
      </w:r>
      <w:r w:rsidR="00EF23C3" w:rsidRPr="19FE0279">
        <w:rPr>
          <w:caps w:val="0"/>
        </w:rPr>
        <w:t>es</w:t>
      </w:r>
      <w:r w:rsidR="00EF23C3" w:rsidRPr="00E11C41">
        <w:t xml:space="preserve">. </w:t>
      </w:r>
      <w:r w:rsidRPr="19FE0279">
        <w:rPr>
          <w:caps w:val="0"/>
        </w:rPr>
        <w:t xml:space="preserve">The </w:t>
      </w:r>
      <w:r w:rsidR="006A0289" w:rsidRPr="00D179ED">
        <w:rPr>
          <w:caps w:val="0"/>
        </w:rPr>
        <w:t>202</w:t>
      </w:r>
      <w:r w:rsidR="00F71DFF" w:rsidRPr="00D179ED">
        <w:rPr>
          <w:caps w:val="0"/>
        </w:rPr>
        <w:t>4</w:t>
      </w:r>
      <w:r w:rsidR="007323DD" w:rsidRPr="00D179ED">
        <w:rPr>
          <w:caps w:val="0"/>
        </w:rPr>
        <w:t xml:space="preserve"> </w:t>
      </w:r>
      <w:r w:rsidR="003B6EE2" w:rsidRPr="00D97C51">
        <w:rPr>
          <w:caps w:val="0"/>
        </w:rPr>
        <w:t>over</w:t>
      </w:r>
      <w:r w:rsidR="0023160D" w:rsidRPr="00D179ED">
        <w:rPr>
          <w:caps w:val="0"/>
        </w:rPr>
        <w:t>-</w:t>
      </w:r>
      <w:r w:rsidRPr="00D179ED">
        <w:rPr>
          <w:caps w:val="0"/>
        </w:rPr>
        <w:t xml:space="preserve">recovery amount </w:t>
      </w:r>
      <w:r w:rsidR="00350C6B" w:rsidRPr="00D179ED">
        <w:rPr>
          <w:caps w:val="0"/>
        </w:rPr>
        <w:t xml:space="preserve">of </w:t>
      </w:r>
      <w:r w:rsidR="00D06DB1" w:rsidRPr="00D97C51">
        <w:rPr>
          <w:caps w:val="0"/>
        </w:rPr>
        <w:t>$1,</w:t>
      </w:r>
      <w:r w:rsidR="009C369C" w:rsidRPr="00D97C51">
        <w:rPr>
          <w:caps w:val="0"/>
        </w:rPr>
        <w:t>374,185</w:t>
      </w:r>
      <w:r w:rsidR="00947715" w:rsidRPr="00D97C51" w:rsidDel="00D06DB1">
        <w:rPr>
          <w:caps w:val="0"/>
        </w:rPr>
        <w:t xml:space="preserve"> </w:t>
      </w:r>
      <w:r w:rsidRPr="00D179ED">
        <w:rPr>
          <w:caps w:val="0"/>
        </w:rPr>
        <w:t>is based on</w:t>
      </w:r>
      <w:r w:rsidRPr="19FE0279">
        <w:rPr>
          <w:caps w:val="0"/>
        </w:rPr>
        <w:t xml:space="preserve"> the difference between the actual </w:t>
      </w:r>
      <w:r w:rsidR="007D4AB6" w:rsidRPr="19FE0279">
        <w:rPr>
          <w:caps w:val="0"/>
        </w:rPr>
        <w:t xml:space="preserve">total recoverable energy efficiency </w:t>
      </w:r>
      <w:r w:rsidR="0039097E" w:rsidRPr="19FE0279">
        <w:rPr>
          <w:caps w:val="0"/>
        </w:rPr>
        <w:t>costs</w:t>
      </w:r>
      <w:r w:rsidR="007D4AB6" w:rsidRPr="19FE0279">
        <w:rPr>
          <w:caps w:val="0"/>
        </w:rPr>
        <w:t xml:space="preserve"> </w:t>
      </w:r>
      <w:r w:rsidRPr="19FE0279">
        <w:rPr>
          <w:caps w:val="0"/>
        </w:rPr>
        <w:t>incurred from January</w:t>
      </w:r>
      <w:r w:rsidR="00317186" w:rsidRPr="19FE0279">
        <w:rPr>
          <w:caps w:val="0"/>
        </w:rPr>
        <w:t> </w:t>
      </w:r>
      <w:r w:rsidR="00B316EC" w:rsidRPr="19FE0279">
        <w:rPr>
          <w:caps w:val="0"/>
        </w:rPr>
        <w:t xml:space="preserve">1 </w:t>
      </w:r>
      <w:r w:rsidRPr="19FE0279">
        <w:rPr>
          <w:caps w:val="0"/>
        </w:rPr>
        <w:t>to December</w:t>
      </w:r>
      <w:r w:rsidR="00317186" w:rsidRPr="19FE0279">
        <w:rPr>
          <w:caps w:val="0"/>
        </w:rPr>
        <w:t> </w:t>
      </w:r>
      <w:r w:rsidR="00B316EC" w:rsidRPr="19FE0279">
        <w:rPr>
          <w:caps w:val="0"/>
        </w:rPr>
        <w:t xml:space="preserve">31, </w:t>
      </w:r>
      <w:r w:rsidR="006A0289" w:rsidRPr="00E11C41">
        <w:rPr>
          <w:caps w:val="0"/>
        </w:rPr>
        <w:t>202</w:t>
      </w:r>
      <w:r w:rsidR="00F71DFF">
        <w:rPr>
          <w:caps w:val="0"/>
        </w:rPr>
        <w:t>4</w:t>
      </w:r>
      <w:r w:rsidR="00DB7D1E" w:rsidRPr="19FE0279">
        <w:rPr>
          <w:caps w:val="0"/>
        </w:rPr>
        <w:t>,</w:t>
      </w:r>
      <w:r w:rsidRPr="19FE0279">
        <w:rPr>
          <w:caps w:val="0"/>
        </w:rPr>
        <w:t xml:space="preserve"> and the </w:t>
      </w:r>
      <w:r w:rsidR="007D4AB6" w:rsidRPr="19FE0279">
        <w:rPr>
          <w:caps w:val="0"/>
        </w:rPr>
        <w:t xml:space="preserve">actual </w:t>
      </w:r>
      <w:r w:rsidRPr="19FE0279">
        <w:rPr>
          <w:caps w:val="0"/>
        </w:rPr>
        <w:t xml:space="preserve">amount of revenue recovered through the </w:t>
      </w:r>
      <w:r w:rsidR="006A0289" w:rsidRPr="00E11C41">
        <w:rPr>
          <w:caps w:val="0"/>
        </w:rPr>
        <w:t>202</w:t>
      </w:r>
      <w:r w:rsidR="00F71DFF">
        <w:rPr>
          <w:caps w:val="0"/>
        </w:rPr>
        <w:t>4</w:t>
      </w:r>
      <w:r w:rsidRPr="19FE0279">
        <w:rPr>
          <w:caps w:val="0"/>
        </w:rPr>
        <w:t xml:space="preserve"> EECRF for each rate class for the same period. </w:t>
      </w:r>
      <w:r w:rsidR="00FF5F66" w:rsidRPr="19FE0279">
        <w:rPr>
          <w:caps w:val="0"/>
        </w:rPr>
        <w:t xml:space="preserve">As </w:t>
      </w:r>
      <w:r w:rsidR="00D179ED">
        <w:rPr>
          <w:caps w:val="0"/>
        </w:rPr>
        <w:t xml:space="preserve">is anticipated for correction in </w:t>
      </w:r>
      <w:r w:rsidR="00FF5F66" w:rsidRPr="19FE0279">
        <w:rPr>
          <w:caps w:val="0"/>
        </w:rPr>
        <w:t xml:space="preserve">the </w:t>
      </w:r>
      <w:r w:rsidR="00D179ED">
        <w:rPr>
          <w:caps w:val="0"/>
        </w:rPr>
        <w:t xml:space="preserve">errata for the </w:t>
      </w:r>
      <w:r w:rsidR="006A0289" w:rsidRPr="007963A0">
        <w:rPr>
          <w:caps w:val="0"/>
        </w:rPr>
        <w:t>202</w:t>
      </w:r>
      <w:r w:rsidR="00F71DFF">
        <w:rPr>
          <w:caps w:val="0"/>
        </w:rPr>
        <w:t>5</w:t>
      </w:r>
      <w:r w:rsidR="009772E4" w:rsidRPr="19FE0279">
        <w:rPr>
          <w:caps w:val="0"/>
        </w:rPr>
        <w:t xml:space="preserve"> </w:t>
      </w:r>
      <w:r w:rsidR="00FF5F66" w:rsidRPr="19FE0279">
        <w:rPr>
          <w:caps w:val="0"/>
        </w:rPr>
        <w:t>EEPR</w:t>
      </w:r>
      <w:r w:rsidR="0075763B" w:rsidRPr="19FE0279">
        <w:rPr>
          <w:caps w:val="0"/>
        </w:rPr>
        <w:t xml:space="preserve"> (</w:t>
      </w:r>
      <w:r w:rsidR="007323DD" w:rsidRPr="19FE0279">
        <w:rPr>
          <w:caps w:val="0"/>
        </w:rPr>
        <w:t>Exhibit</w:t>
      </w:r>
      <w:r w:rsidR="004136A8" w:rsidRPr="19FE0279">
        <w:rPr>
          <w:caps w:val="0"/>
        </w:rPr>
        <w:t> </w:t>
      </w:r>
      <w:r w:rsidR="004D7591" w:rsidRPr="19FE0279">
        <w:rPr>
          <w:caps w:val="0"/>
        </w:rPr>
        <w:t>AR</w:t>
      </w:r>
      <w:r w:rsidR="004136A8" w:rsidRPr="007963A0">
        <w:rPr>
          <w:caps w:val="0"/>
        </w:rPr>
        <w:noBreakHyphen/>
      </w:r>
      <w:r w:rsidR="005537E6" w:rsidRPr="19FE0279">
        <w:rPr>
          <w:caps w:val="0"/>
        </w:rPr>
        <w:t>0</w:t>
      </w:r>
      <w:r w:rsidR="00B04AF4">
        <w:rPr>
          <w:caps w:val="0"/>
        </w:rPr>
        <w:t>1</w:t>
      </w:r>
      <w:r w:rsidR="007323DD" w:rsidRPr="19FE0279">
        <w:rPr>
          <w:caps w:val="0"/>
        </w:rPr>
        <w:t xml:space="preserve">, </w:t>
      </w:r>
      <w:r w:rsidR="0075763B" w:rsidRPr="19FE0279">
        <w:rPr>
          <w:caps w:val="0"/>
        </w:rPr>
        <w:t>Table</w:t>
      </w:r>
      <w:r w:rsidR="004136A8" w:rsidRPr="19FE0279">
        <w:rPr>
          <w:caps w:val="0"/>
        </w:rPr>
        <w:t> </w:t>
      </w:r>
      <w:r w:rsidR="0075763B" w:rsidRPr="19FE0279">
        <w:rPr>
          <w:caps w:val="0"/>
        </w:rPr>
        <w:t>13)</w:t>
      </w:r>
      <w:r w:rsidR="00FF5F66" w:rsidRPr="19FE0279">
        <w:rPr>
          <w:caps w:val="0"/>
        </w:rPr>
        <w:t>, t</w:t>
      </w:r>
      <w:r w:rsidRPr="19FE0279">
        <w:rPr>
          <w:caps w:val="0"/>
        </w:rPr>
        <w:t xml:space="preserve">he total </w:t>
      </w:r>
      <w:r w:rsidR="000547D8" w:rsidRPr="19FE0279">
        <w:rPr>
          <w:caps w:val="0"/>
        </w:rPr>
        <w:t xml:space="preserve">actual </w:t>
      </w:r>
      <w:r w:rsidRPr="19FE0279">
        <w:rPr>
          <w:caps w:val="0"/>
        </w:rPr>
        <w:t xml:space="preserve">costs for </w:t>
      </w:r>
      <w:r w:rsidR="006A0289" w:rsidRPr="00E11C41">
        <w:rPr>
          <w:caps w:val="0"/>
        </w:rPr>
        <w:t>202</w:t>
      </w:r>
      <w:r w:rsidR="00F71DFF">
        <w:rPr>
          <w:caps w:val="0"/>
        </w:rPr>
        <w:t>4</w:t>
      </w:r>
      <w:r w:rsidRPr="19FE0279">
        <w:rPr>
          <w:caps w:val="0"/>
        </w:rPr>
        <w:t xml:space="preserve"> </w:t>
      </w:r>
      <w:r w:rsidR="0075763B" w:rsidRPr="19FE0279">
        <w:rPr>
          <w:caps w:val="0"/>
        </w:rPr>
        <w:t xml:space="preserve">were </w:t>
      </w:r>
      <w:r w:rsidR="00664591" w:rsidRPr="00D97C51">
        <w:rPr>
          <w:caps w:val="0"/>
        </w:rPr>
        <w:t>$</w:t>
      </w:r>
      <w:r w:rsidR="00D179ED" w:rsidRPr="00D97C51">
        <w:rPr>
          <w:caps w:val="0"/>
        </w:rPr>
        <w:t>4</w:t>
      </w:r>
      <w:r w:rsidR="00C25BA9" w:rsidRPr="00D97C51">
        <w:rPr>
          <w:caps w:val="0"/>
        </w:rPr>
        <w:t>,</w:t>
      </w:r>
      <w:r w:rsidR="00D179ED" w:rsidRPr="00D97C51">
        <w:rPr>
          <w:caps w:val="0"/>
        </w:rPr>
        <w:t>733</w:t>
      </w:r>
      <w:r w:rsidR="00B32D9A" w:rsidRPr="00D97C51">
        <w:rPr>
          <w:caps w:val="0"/>
        </w:rPr>
        <w:t>,</w:t>
      </w:r>
      <w:r w:rsidR="00D179ED" w:rsidRPr="00D97C51">
        <w:rPr>
          <w:caps w:val="0"/>
        </w:rPr>
        <w:t>042</w:t>
      </w:r>
      <w:r w:rsidR="002A1556" w:rsidRPr="00D97C51">
        <w:rPr>
          <w:caps w:val="0"/>
        </w:rPr>
        <w:t>.</w:t>
      </w:r>
      <w:r w:rsidR="00664591" w:rsidRPr="00D97C51">
        <w:rPr>
          <w:caps w:val="0"/>
        </w:rPr>
        <w:t xml:space="preserve"> </w:t>
      </w:r>
      <w:r w:rsidR="00D179ED" w:rsidRPr="00D97C51">
        <w:rPr>
          <w:caps w:val="0"/>
        </w:rPr>
        <w:t xml:space="preserve"> </w:t>
      </w:r>
      <w:r w:rsidRPr="00D97C51">
        <w:rPr>
          <w:caps w:val="0"/>
        </w:rPr>
        <w:t>The</w:t>
      </w:r>
      <w:r w:rsidRPr="19FE0279">
        <w:rPr>
          <w:caps w:val="0"/>
        </w:rPr>
        <w:t xml:space="preserve"> </w:t>
      </w:r>
      <w:r w:rsidR="0023160D" w:rsidRPr="19FE0279">
        <w:rPr>
          <w:caps w:val="0"/>
        </w:rPr>
        <w:t xml:space="preserve">total revenue </w:t>
      </w:r>
      <w:r w:rsidRPr="19FE0279">
        <w:rPr>
          <w:caps w:val="0"/>
        </w:rPr>
        <w:t xml:space="preserve">collected under </w:t>
      </w:r>
      <w:r w:rsidR="0023160D" w:rsidRPr="19FE0279">
        <w:rPr>
          <w:caps w:val="0"/>
        </w:rPr>
        <w:t xml:space="preserve">the authorized </w:t>
      </w:r>
      <w:r w:rsidR="006A0289" w:rsidRPr="00E11C41">
        <w:rPr>
          <w:caps w:val="0"/>
        </w:rPr>
        <w:t>202</w:t>
      </w:r>
      <w:r w:rsidR="00F71DFF">
        <w:rPr>
          <w:caps w:val="0"/>
        </w:rPr>
        <w:t>4</w:t>
      </w:r>
      <w:r w:rsidRPr="19FE0279">
        <w:rPr>
          <w:caps w:val="0"/>
        </w:rPr>
        <w:t xml:space="preserve"> EECRF was </w:t>
      </w:r>
      <w:r w:rsidRPr="00D97C51">
        <w:rPr>
          <w:caps w:val="0"/>
        </w:rPr>
        <w:t>$</w:t>
      </w:r>
      <w:r w:rsidR="00CA5B11" w:rsidRPr="00D97C51">
        <w:rPr>
          <w:caps w:val="0"/>
        </w:rPr>
        <w:t>6</w:t>
      </w:r>
      <w:r w:rsidR="006B6BAB" w:rsidRPr="00D97C51">
        <w:rPr>
          <w:caps w:val="0"/>
        </w:rPr>
        <w:t>,</w:t>
      </w:r>
      <w:r w:rsidR="00D90D98" w:rsidRPr="00D97C51">
        <w:rPr>
          <w:caps w:val="0"/>
        </w:rPr>
        <w:t>107,226</w:t>
      </w:r>
      <w:r w:rsidR="006B6BAB" w:rsidRPr="19FE0279">
        <w:rPr>
          <w:caps w:val="0"/>
        </w:rPr>
        <w:t xml:space="preserve"> which </w:t>
      </w:r>
      <w:r w:rsidRPr="19FE0279">
        <w:rPr>
          <w:caps w:val="0"/>
        </w:rPr>
        <w:t>result</w:t>
      </w:r>
      <w:r w:rsidR="006B6BAB" w:rsidRPr="19FE0279">
        <w:rPr>
          <w:caps w:val="0"/>
        </w:rPr>
        <w:t>s</w:t>
      </w:r>
      <w:r w:rsidRPr="19FE0279">
        <w:rPr>
          <w:caps w:val="0"/>
        </w:rPr>
        <w:t xml:space="preserve"> in a </w:t>
      </w:r>
      <w:r w:rsidR="00664591" w:rsidRPr="19FE0279">
        <w:rPr>
          <w:caps w:val="0"/>
        </w:rPr>
        <w:t xml:space="preserve">total </w:t>
      </w:r>
      <w:r w:rsidR="0023160D" w:rsidRPr="00D97C51">
        <w:rPr>
          <w:caps w:val="0"/>
        </w:rPr>
        <w:t xml:space="preserve">system </w:t>
      </w:r>
      <w:r w:rsidR="003B0276" w:rsidRPr="00D97C51">
        <w:rPr>
          <w:caps w:val="0"/>
        </w:rPr>
        <w:t>over</w:t>
      </w:r>
      <w:r w:rsidR="0023160D" w:rsidRPr="00D97C51">
        <w:rPr>
          <w:caps w:val="0"/>
        </w:rPr>
        <w:t>-</w:t>
      </w:r>
      <w:r w:rsidRPr="00D97C51">
        <w:rPr>
          <w:caps w:val="0"/>
        </w:rPr>
        <w:t xml:space="preserve">recovery of </w:t>
      </w:r>
      <w:r w:rsidR="00916C97" w:rsidRPr="00D97C51">
        <w:t>$1,</w:t>
      </w:r>
      <w:r w:rsidR="009C369C" w:rsidRPr="00D97C51">
        <w:t xml:space="preserve">374,185 </w:t>
      </w:r>
      <w:r w:rsidRPr="00D97C51">
        <w:rPr>
          <w:caps w:val="0"/>
        </w:rPr>
        <w:t>for</w:t>
      </w:r>
      <w:r w:rsidRPr="19FE0279">
        <w:rPr>
          <w:caps w:val="0"/>
        </w:rPr>
        <w:t xml:space="preserve"> the </w:t>
      </w:r>
      <w:r w:rsidR="006A0289" w:rsidRPr="00E11C41">
        <w:rPr>
          <w:caps w:val="0"/>
        </w:rPr>
        <w:t>202</w:t>
      </w:r>
      <w:r w:rsidR="00F71DFF">
        <w:rPr>
          <w:caps w:val="0"/>
        </w:rPr>
        <w:t>4</w:t>
      </w:r>
      <w:r w:rsidRPr="19FE0279">
        <w:rPr>
          <w:caps w:val="0"/>
        </w:rPr>
        <w:t xml:space="preserve"> program year.</w:t>
      </w:r>
      <w:r w:rsidR="006138BA" w:rsidRPr="19FE0279">
        <w:rPr>
          <w:caps w:val="0"/>
        </w:rPr>
        <w:t xml:space="preserve"> </w:t>
      </w:r>
      <w:r w:rsidR="004B343B">
        <w:rPr>
          <w:caps w:val="0"/>
        </w:rPr>
        <w:t xml:space="preserve"> </w:t>
      </w:r>
      <w:r w:rsidR="006138BA" w:rsidRPr="19FE0279">
        <w:rPr>
          <w:caps w:val="0"/>
        </w:rPr>
        <w:t xml:space="preserve">This </w:t>
      </w:r>
      <w:r w:rsidR="006138BA" w:rsidRPr="004B343B">
        <w:rPr>
          <w:caps w:val="0"/>
        </w:rPr>
        <w:t xml:space="preserve">year, in addition to the </w:t>
      </w:r>
      <w:r w:rsidR="004E0A07" w:rsidRPr="004B343B">
        <w:rPr>
          <w:caps w:val="0"/>
        </w:rPr>
        <w:t>over</w:t>
      </w:r>
      <w:r w:rsidR="00AA30B6" w:rsidRPr="004B343B">
        <w:rPr>
          <w:caps w:val="0"/>
        </w:rPr>
        <w:t>-</w:t>
      </w:r>
      <w:r w:rsidR="006138BA" w:rsidRPr="004B343B">
        <w:rPr>
          <w:caps w:val="0"/>
        </w:rPr>
        <w:t>recovery, annual</w:t>
      </w:r>
      <w:r w:rsidR="006138BA" w:rsidRPr="19FE0279">
        <w:rPr>
          <w:caps w:val="0"/>
        </w:rPr>
        <w:t xml:space="preserve"> interest has been accrued in the </w:t>
      </w:r>
      <w:r w:rsidR="006138BA" w:rsidRPr="004B343B">
        <w:rPr>
          <w:caps w:val="0"/>
        </w:rPr>
        <w:t xml:space="preserve">amount of </w:t>
      </w:r>
      <w:r w:rsidR="0068611C" w:rsidRPr="004B343B">
        <w:rPr>
          <w:caps w:val="0"/>
        </w:rPr>
        <w:t>$</w:t>
      </w:r>
      <w:r w:rsidR="00EA7947" w:rsidRPr="004B343B">
        <w:rPr>
          <w:caps w:val="0"/>
        </w:rPr>
        <w:t>143,303</w:t>
      </w:r>
      <w:r w:rsidR="00AA0BAF" w:rsidRPr="004B343B" w:rsidDel="0068611C">
        <w:rPr>
          <w:caps w:val="0"/>
        </w:rPr>
        <w:t xml:space="preserve"> </w:t>
      </w:r>
      <w:r w:rsidR="006138BA" w:rsidRPr="004B343B">
        <w:rPr>
          <w:caps w:val="0"/>
        </w:rPr>
        <w:t xml:space="preserve">for a total </w:t>
      </w:r>
      <w:r w:rsidR="004E0A07" w:rsidRPr="004B343B">
        <w:rPr>
          <w:caps w:val="0"/>
        </w:rPr>
        <w:t>over</w:t>
      </w:r>
      <w:r w:rsidR="00AA30B6" w:rsidRPr="19FE0279">
        <w:rPr>
          <w:caps w:val="0"/>
        </w:rPr>
        <w:t>-</w:t>
      </w:r>
      <w:r w:rsidR="006138BA" w:rsidRPr="19FE0279">
        <w:rPr>
          <w:caps w:val="0"/>
        </w:rPr>
        <w:t xml:space="preserve">recovery </w:t>
      </w:r>
      <w:r w:rsidR="006138BA" w:rsidRPr="004B343B">
        <w:rPr>
          <w:caps w:val="0"/>
        </w:rPr>
        <w:t xml:space="preserve">amount of </w:t>
      </w:r>
      <w:r w:rsidR="0068611C" w:rsidRPr="004B343B">
        <w:rPr>
          <w:caps w:val="0"/>
        </w:rPr>
        <w:t>$1,</w:t>
      </w:r>
      <w:r w:rsidR="00200291" w:rsidRPr="004B343B">
        <w:rPr>
          <w:caps w:val="0"/>
        </w:rPr>
        <w:t>517,48</w:t>
      </w:r>
      <w:r w:rsidR="004B343B" w:rsidRPr="004B343B">
        <w:rPr>
          <w:caps w:val="0"/>
        </w:rPr>
        <w:t>8</w:t>
      </w:r>
      <w:r w:rsidR="00200291" w:rsidRPr="004B343B">
        <w:rPr>
          <w:caps w:val="0"/>
        </w:rPr>
        <w:t>.</w:t>
      </w:r>
    </w:p>
    <w:p w14:paraId="0855F9C4" w14:textId="4870C64A" w:rsidR="00D73B48" w:rsidRPr="00B222C8" w:rsidRDefault="00F429CA" w:rsidP="0082209A">
      <w:pPr>
        <w:pStyle w:val="EPEQuestion"/>
        <w:widowControl w:val="0"/>
        <w:spacing w:line="360" w:lineRule="auto"/>
        <w:rPr>
          <w:caps w:val="0"/>
        </w:rPr>
      </w:pPr>
      <w:r w:rsidRPr="00E11C41">
        <w:rPr>
          <w:caps w:val="0"/>
        </w:rPr>
        <w:tab/>
      </w:r>
      <w:r w:rsidRPr="00E11C41">
        <w:rPr>
          <w:caps w:val="0"/>
        </w:rPr>
        <w:tab/>
        <w:t xml:space="preserve">The contribution of each rate class </w:t>
      </w:r>
      <w:r w:rsidRPr="004B343B">
        <w:rPr>
          <w:caps w:val="0"/>
        </w:rPr>
        <w:t xml:space="preserve">to the total </w:t>
      </w:r>
      <w:r w:rsidR="00AA30B6" w:rsidRPr="004B343B">
        <w:rPr>
          <w:caps w:val="0"/>
        </w:rPr>
        <w:t xml:space="preserve">net </w:t>
      </w:r>
      <w:r w:rsidR="007D52E7" w:rsidRPr="004B343B">
        <w:rPr>
          <w:caps w:val="0"/>
        </w:rPr>
        <w:t>ov</w:t>
      </w:r>
      <w:r w:rsidR="00AA30B6" w:rsidRPr="004B343B">
        <w:rPr>
          <w:caps w:val="0"/>
        </w:rPr>
        <w:t>er</w:t>
      </w:r>
      <w:r w:rsidRPr="004B343B">
        <w:rPr>
          <w:caps w:val="0"/>
        </w:rPr>
        <w:t>-collection</w:t>
      </w:r>
      <w:r w:rsidRPr="00E11C41">
        <w:rPr>
          <w:caps w:val="0"/>
        </w:rPr>
        <w:t xml:space="preserve"> is </w:t>
      </w:r>
      <w:r w:rsidR="00AA30B6" w:rsidRPr="00E11C41">
        <w:rPr>
          <w:caps w:val="0"/>
        </w:rPr>
        <w:t xml:space="preserve">attributed </w:t>
      </w:r>
      <w:r w:rsidR="00751C23" w:rsidRPr="00E11C41">
        <w:rPr>
          <w:caps w:val="0"/>
        </w:rPr>
        <w:t xml:space="preserve">to </w:t>
      </w:r>
      <w:r w:rsidRPr="00E11C41">
        <w:rPr>
          <w:caps w:val="0"/>
        </w:rPr>
        <w:t xml:space="preserve">that </w:t>
      </w:r>
      <w:r w:rsidR="00E65A7A" w:rsidRPr="00E11C41">
        <w:rPr>
          <w:caps w:val="0"/>
        </w:rPr>
        <w:t xml:space="preserve">rate </w:t>
      </w:r>
      <w:r w:rsidRPr="00E11C41">
        <w:rPr>
          <w:caps w:val="0"/>
        </w:rPr>
        <w:t xml:space="preserve">class in the </w:t>
      </w:r>
      <w:r w:rsidR="00F255DC" w:rsidRPr="00E11C41">
        <w:rPr>
          <w:caps w:val="0"/>
        </w:rPr>
        <w:t xml:space="preserve">proposed </w:t>
      </w:r>
      <w:r w:rsidR="006A0289" w:rsidRPr="00E11C41">
        <w:rPr>
          <w:caps w:val="0"/>
        </w:rPr>
        <w:t>202</w:t>
      </w:r>
      <w:r w:rsidR="00F71DFF">
        <w:rPr>
          <w:caps w:val="0"/>
        </w:rPr>
        <w:t>6</w:t>
      </w:r>
      <w:r w:rsidRPr="00E11C41">
        <w:rPr>
          <w:caps w:val="0"/>
        </w:rPr>
        <w:t xml:space="preserve"> EECRF.</w:t>
      </w:r>
      <w:r w:rsidRPr="00B222C8">
        <w:rPr>
          <w:caps w:val="0"/>
        </w:rPr>
        <w:t xml:space="preserve"> </w:t>
      </w:r>
    </w:p>
    <w:p w14:paraId="655B964A" w14:textId="77777777" w:rsidR="008277F8" w:rsidRPr="00B222C8" w:rsidRDefault="008277F8" w:rsidP="0082209A">
      <w:pPr>
        <w:pStyle w:val="EPEAnswer"/>
        <w:spacing w:line="360" w:lineRule="auto"/>
      </w:pPr>
    </w:p>
    <w:p w14:paraId="05A176AB" w14:textId="59129472" w:rsidR="008277F8" w:rsidRPr="00B222C8" w:rsidRDefault="008277F8" w:rsidP="0082209A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r w:rsidRPr="00B222C8">
        <w:rPr>
          <w:bCs/>
        </w:rPr>
        <w:t>HOW w</w:t>
      </w:r>
      <w:r w:rsidR="00A34656" w:rsidRPr="00B222C8">
        <w:rPr>
          <w:bCs/>
        </w:rPr>
        <w:t>ERE</w:t>
      </w:r>
      <w:r w:rsidRPr="00B222C8">
        <w:rPr>
          <w:bCs/>
        </w:rPr>
        <w:t xml:space="preserve"> THE PROPOSED EECRF </w:t>
      </w:r>
      <w:r w:rsidR="00A34656" w:rsidRPr="00B222C8">
        <w:rPr>
          <w:bCs/>
        </w:rPr>
        <w:t xml:space="preserve">RATES </w:t>
      </w:r>
      <w:r w:rsidRPr="00B222C8">
        <w:rPr>
          <w:bCs/>
        </w:rPr>
        <w:t xml:space="preserve">DETERMINED USING </w:t>
      </w:r>
      <w:r w:rsidR="006A0289">
        <w:rPr>
          <w:bCs/>
        </w:rPr>
        <w:t>202</w:t>
      </w:r>
      <w:r w:rsidR="00535A7E">
        <w:rPr>
          <w:bCs/>
        </w:rPr>
        <w:t>5</w:t>
      </w:r>
      <w:r w:rsidRPr="00B222C8">
        <w:rPr>
          <w:bCs/>
        </w:rPr>
        <w:t xml:space="preserve"> PROJECTED BILLING UNITS?</w:t>
      </w:r>
    </w:p>
    <w:p w14:paraId="1E52332C" w14:textId="58D71B66" w:rsidR="008277F8" w:rsidRPr="00B222C8" w:rsidRDefault="008277F8" w:rsidP="0082209A">
      <w:pPr>
        <w:pStyle w:val="EPEAnswer"/>
        <w:widowControl w:val="0"/>
        <w:spacing w:line="360" w:lineRule="auto"/>
      </w:pPr>
      <w:r w:rsidRPr="00B222C8">
        <w:rPr>
          <w:bCs/>
        </w:rPr>
        <w:t>A.</w:t>
      </w:r>
      <w:r w:rsidRPr="00B222C8">
        <w:tab/>
        <w:t xml:space="preserve">The total energy efficiency costs associated with the </w:t>
      </w:r>
      <w:r w:rsidR="006A0289">
        <w:t>202</w:t>
      </w:r>
      <w:r w:rsidR="00F71DFF">
        <w:t>6</w:t>
      </w:r>
      <w:r w:rsidRPr="00B222C8">
        <w:t xml:space="preserve"> EECRF, consisting of the proposed </w:t>
      </w:r>
      <w:r w:rsidR="006A0289">
        <w:t>202</w:t>
      </w:r>
      <w:r w:rsidR="00F71DFF">
        <w:t>6</w:t>
      </w:r>
      <w:r w:rsidRPr="00B222C8">
        <w:t xml:space="preserve"> energy efficiency program costs, including incentives and administration, EM&amp;V</w:t>
      </w:r>
      <w:r w:rsidR="00E65A7A" w:rsidRPr="00B222C8">
        <w:t xml:space="preserve"> costs</w:t>
      </w:r>
      <w:r w:rsidRPr="00B222C8">
        <w:t xml:space="preserve">, </w:t>
      </w:r>
      <w:r w:rsidR="0097531B">
        <w:t xml:space="preserve">and </w:t>
      </w:r>
      <w:r w:rsidRPr="00B222C8">
        <w:t xml:space="preserve">the </w:t>
      </w:r>
      <w:r w:rsidR="00214960" w:rsidRPr="00B222C8">
        <w:t xml:space="preserve">prior year's EECRF proceeding </w:t>
      </w:r>
      <w:r w:rsidR="00E65A7A" w:rsidRPr="00B222C8">
        <w:t>expenses</w:t>
      </w:r>
      <w:r w:rsidRPr="00B222C8">
        <w:t xml:space="preserve"> </w:t>
      </w:r>
      <w:r w:rsidR="00214960" w:rsidRPr="00B222C8">
        <w:t>are</w:t>
      </w:r>
      <w:r w:rsidRPr="00B222C8">
        <w:t xml:space="preserve"> first allocated to each rate class. </w:t>
      </w:r>
      <w:r w:rsidR="00214960" w:rsidRPr="00B222C8">
        <w:t xml:space="preserve">These costs are then adjusted for the </w:t>
      </w:r>
      <w:r w:rsidR="006A0289">
        <w:t>202</w:t>
      </w:r>
      <w:r w:rsidR="00F71DFF">
        <w:t>4</w:t>
      </w:r>
      <w:r w:rsidR="00214960" w:rsidRPr="00B222C8">
        <w:t xml:space="preserve"> </w:t>
      </w:r>
      <w:r w:rsidR="00664591" w:rsidRPr="00B222C8">
        <w:t>over</w:t>
      </w:r>
      <w:r w:rsidR="00054F70" w:rsidRPr="00B222C8">
        <w:t>/under</w:t>
      </w:r>
      <w:r w:rsidR="00214960" w:rsidRPr="00B222C8">
        <w:t xml:space="preserve">-recovery for each rate class. </w:t>
      </w:r>
      <w:r w:rsidRPr="00B222C8">
        <w:t xml:space="preserve">The total costs by rate </w:t>
      </w:r>
      <w:r w:rsidR="00DC53FF" w:rsidRPr="00B222C8">
        <w:t xml:space="preserve">class </w:t>
      </w:r>
      <w:r w:rsidR="00214960" w:rsidRPr="00B222C8">
        <w:t>are</w:t>
      </w:r>
      <w:r w:rsidRPr="00B222C8">
        <w:t xml:space="preserve"> then divided by </w:t>
      </w:r>
      <w:r w:rsidR="006A0289">
        <w:t>202</w:t>
      </w:r>
      <w:r w:rsidR="00F71DFF">
        <w:t>6</w:t>
      </w:r>
      <w:r w:rsidRPr="00B222C8">
        <w:t xml:space="preserve"> projected kWh sales for </w:t>
      </w:r>
      <w:r w:rsidR="00DC53FF" w:rsidRPr="00B222C8">
        <w:t>that</w:t>
      </w:r>
      <w:r w:rsidRPr="00B222C8">
        <w:t xml:space="preserve"> rate class to produce the EECRF</w:t>
      </w:r>
      <w:r w:rsidR="00A34656" w:rsidRPr="00B222C8">
        <w:t xml:space="preserve"> rate</w:t>
      </w:r>
      <w:r w:rsidRPr="00B222C8">
        <w:t>.</w:t>
      </w:r>
    </w:p>
    <w:p w14:paraId="5281E98A" w14:textId="772FCD00" w:rsidR="00214960" w:rsidRPr="00B222C8" w:rsidRDefault="00214960" w:rsidP="0082209A">
      <w:pPr>
        <w:pStyle w:val="EPEAnswer"/>
        <w:widowControl w:val="0"/>
        <w:spacing w:line="360" w:lineRule="auto"/>
        <w:rPr>
          <w:spacing w:val="-4"/>
        </w:rPr>
      </w:pPr>
      <w:r w:rsidRPr="00B222C8">
        <w:tab/>
      </w:r>
      <w:r w:rsidRPr="00B222C8">
        <w:tab/>
      </w:r>
      <w:r w:rsidRPr="00B222C8">
        <w:rPr>
          <w:spacing w:val="-4"/>
        </w:rPr>
        <w:t xml:space="preserve">As described </w:t>
      </w:r>
      <w:r w:rsidR="00184CF1" w:rsidRPr="00B222C8">
        <w:rPr>
          <w:spacing w:val="-4"/>
        </w:rPr>
        <w:t xml:space="preserve">in the </w:t>
      </w:r>
      <w:r w:rsidR="00174441">
        <w:rPr>
          <w:spacing w:val="-4"/>
        </w:rPr>
        <w:t>d</w:t>
      </w:r>
      <w:r w:rsidR="00184CF1" w:rsidRPr="00B222C8">
        <w:rPr>
          <w:spacing w:val="-4"/>
        </w:rPr>
        <w:t xml:space="preserve">irect </w:t>
      </w:r>
      <w:r w:rsidR="00174441">
        <w:rPr>
          <w:spacing w:val="-4"/>
        </w:rPr>
        <w:t>t</w:t>
      </w:r>
      <w:r w:rsidR="00184CF1" w:rsidRPr="00B222C8">
        <w:rPr>
          <w:spacing w:val="-4"/>
        </w:rPr>
        <w:t>estimony</w:t>
      </w:r>
      <w:r w:rsidRPr="00B222C8">
        <w:rPr>
          <w:spacing w:val="-4"/>
        </w:rPr>
        <w:t xml:space="preserve"> </w:t>
      </w:r>
      <w:r w:rsidR="00184CF1" w:rsidRPr="00B222C8">
        <w:rPr>
          <w:spacing w:val="-4"/>
        </w:rPr>
        <w:t xml:space="preserve">of </w:t>
      </w:r>
      <w:r w:rsidRPr="00B222C8">
        <w:rPr>
          <w:spacing w:val="-4"/>
        </w:rPr>
        <w:t xml:space="preserve">EPE witness </w:t>
      </w:r>
      <w:r w:rsidR="00FD5DE6">
        <w:rPr>
          <w:spacing w:val="-4"/>
        </w:rPr>
        <w:t>Reyes</w:t>
      </w:r>
      <w:r w:rsidRPr="00B222C8">
        <w:rPr>
          <w:spacing w:val="-4"/>
        </w:rPr>
        <w:t xml:space="preserve">, </w:t>
      </w:r>
      <w:r w:rsidR="006A0289">
        <w:rPr>
          <w:spacing w:val="-4"/>
        </w:rPr>
        <w:t>202</w:t>
      </w:r>
      <w:r w:rsidR="00F71DFF">
        <w:rPr>
          <w:spacing w:val="-4"/>
        </w:rPr>
        <w:t>6</w:t>
      </w:r>
      <w:r w:rsidRPr="00B222C8">
        <w:rPr>
          <w:spacing w:val="-4"/>
        </w:rPr>
        <w:t xml:space="preserve"> incentive</w:t>
      </w:r>
      <w:r w:rsidR="00D97F29" w:rsidRPr="00B222C8">
        <w:rPr>
          <w:spacing w:val="-4"/>
        </w:rPr>
        <w:t xml:space="preserve"> costs were allocated by program to each rate class based on </w:t>
      </w:r>
      <w:r w:rsidR="00D97F29" w:rsidRPr="00B222C8">
        <w:t>EPE</w:t>
      </w:r>
      <w:r w:rsidR="00256427" w:rsidRPr="00B222C8">
        <w:t>'</w:t>
      </w:r>
      <w:r w:rsidR="00D97F29" w:rsidRPr="00B222C8">
        <w:t xml:space="preserve">s actual </w:t>
      </w:r>
      <w:r w:rsidR="006A0289">
        <w:t>202</w:t>
      </w:r>
      <w:r w:rsidR="00F71DFF">
        <w:t>4</w:t>
      </w:r>
      <w:r w:rsidR="00D97F29" w:rsidRPr="00B222C8">
        <w:t xml:space="preserve"> energy efficiency incentive costs.</w:t>
      </w:r>
      <w:r w:rsidRPr="00B222C8">
        <w:rPr>
          <w:spacing w:val="-4"/>
        </w:rPr>
        <w:t xml:space="preserve"> </w:t>
      </w:r>
      <w:r w:rsidR="00DE7873" w:rsidRPr="00B222C8">
        <w:rPr>
          <w:spacing w:val="-4"/>
        </w:rPr>
        <w:t xml:space="preserve">Similarly, </w:t>
      </w:r>
      <w:r w:rsidRPr="00B222C8">
        <w:rPr>
          <w:spacing w:val="-4"/>
        </w:rPr>
        <w:t>EM&amp;V costs</w:t>
      </w:r>
      <w:r w:rsidR="00DE7873" w:rsidRPr="00B222C8">
        <w:rPr>
          <w:spacing w:val="-4"/>
        </w:rPr>
        <w:t>,</w:t>
      </w:r>
      <w:r w:rsidRPr="00B222C8">
        <w:rPr>
          <w:spacing w:val="-4"/>
        </w:rPr>
        <w:t xml:space="preserve"> </w:t>
      </w:r>
      <w:r w:rsidR="006A0289">
        <w:rPr>
          <w:spacing w:val="-4"/>
        </w:rPr>
        <w:t>202</w:t>
      </w:r>
      <w:r w:rsidR="00F71DFF">
        <w:rPr>
          <w:spacing w:val="-4"/>
        </w:rPr>
        <w:t>6</w:t>
      </w:r>
      <w:r w:rsidR="00B14D40" w:rsidRPr="00B222C8">
        <w:rPr>
          <w:spacing w:val="-4"/>
        </w:rPr>
        <w:t xml:space="preserve"> administrative costs, </w:t>
      </w:r>
      <w:r w:rsidR="009D633E">
        <w:rPr>
          <w:spacing w:val="-4"/>
        </w:rPr>
        <w:t xml:space="preserve">and </w:t>
      </w:r>
      <w:r w:rsidR="00B14D40" w:rsidRPr="00B222C8">
        <w:rPr>
          <w:spacing w:val="-4"/>
        </w:rPr>
        <w:t xml:space="preserve">the </w:t>
      </w:r>
      <w:r w:rsidR="006A0289">
        <w:rPr>
          <w:spacing w:val="-4"/>
        </w:rPr>
        <w:t>202</w:t>
      </w:r>
      <w:r w:rsidR="00F71DFF">
        <w:rPr>
          <w:spacing w:val="-4"/>
        </w:rPr>
        <w:t>4</w:t>
      </w:r>
      <w:r w:rsidRPr="00B222C8">
        <w:rPr>
          <w:spacing w:val="-4"/>
        </w:rPr>
        <w:t xml:space="preserve"> EECRF proceeding </w:t>
      </w:r>
      <w:r w:rsidR="00184CF1" w:rsidRPr="00B222C8">
        <w:rPr>
          <w:spacing w:val="-4"/>
        </w:rPr>
        <w:t>expenses</w:t>
      </w:r>
      <w:r w:rsidR="00B14D40" w:rsidRPr="00B222C8">
        <w:rPr>
          <w:spacing w:val="-4"/>
        </w:rPr>
        <w:t>,</w:t>
      </w:r>
      <w:r w:rsidRPr="00B222C8" w:rsidDel="009D633E">
        <w:rPr>
          <w:spacing w:val="-4"/>
        </w:rPr>
        <w:t xml:space="preserve"> </w:t>
      </w:r>
      <w:r w:rsidR="000651EC" w:rsidRPr="00B222C8">
        <w:rPr>
          <w:spacing w:val="-4"/>
        </w:rPr>
        <w:t>are</w:t>
      </w:r>
      <w:r w:rsidR="009A06F1" w:rsidRPr="00B222C8">
        <w:rPr>
          <w:spacing w:val="-4"/>
        </w:rPr>
        <w:t xml:space="preserve"> </w:t>
      </w:r>
      <w:r w:rsidRPr="00B222C8">
        <w:rPr>
          <w:spacing w:val="-4"/>
        </w:rPr>
        <w:t xml:space="preserve">allocated to rate classes based on </w:t>
      </w:r>
      <w:r w:rsidR="00B14D40" w:rsidRPr="00B222C8">
        <w:rPr>
          <w:spacing w:val="-4"/>
        </w:rPr>
        <w:t xml:space="preserve">the </w:t>
      </w:r>
      <w:r w:rsidRPr="00B222C8">
        <w:rPr>
          <w:spacing w:val="-4"/>
        </w:rPr>
        <w:t>actual</w:t>
      </w:r>
      <w:r w:rsidR="00B14D40" w:rsidRPr="00B222C8">
        <w:rPr>
          <w:spacing w:val="-4"/>
        </w:rPr>
        <w:t xml:space="preserve"> incentive</w:t>
      </w:r>
      <w:r w:rsidRPr="00B222C8">
        <w:rPr>
          <w:spacing w:val="-4"/>
        </w:rPr>
        <w:t xml:space="preserve"> costs experienced in </w:t>
      </w:r>
      <w:r w:rsidR="006A0289">
        <w:rPr>
          <w:spacing w:val="-4"/>
        </w:rPr>
        <w:t>202</w:t>
      </w:r>
      <w:r w:rsidR="00F71DFF">
        <w:rPr>
          <w:spacing w:val="-4"/>
        </w:rPr>
        <w:t>4</w:t>
      </w:r>
      <w:r w:rsidRPr="00B222C8">
        <w:rPr>
          <w:spacing w:val="-4"/>
        </w:rPr>
        <w:t>.</w:t>
      </w:r>
    </w:p>
    <w:p w14:paraId="5CE922B5" w14:textId="77777777" w:rsidR="002B3482" w:rsidRPr="00B222C8" w:rsidRDefault="002B3482" w:rsidP="0082209A">
      <w:pPr>
        <w:pStyle w:val="EPEAnswer"/>
        <w:widowControl w:val="0"/>
        <w:spacing w:line="360" w:lineRule="auto"/>
      </w:pPr>
    </w:p>
    <w:p w14:paraId="76E54FD8" w14:textId="56A784B5" w:rsidR="00D73B48" w:rsidRPr="00B222C8" w:rsidRDefault="00D73B48" w:rsidP="0082209A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r w:rsidRPr="00B222C8">
        <w:rPr>
          <w:bCs/>
        </w:rPr>
        <w:t xml:space="preserve">WHAT BILLING DETERMINANTS DID EPE USE TO CALCULATE THE </w:t>
      </w:r>
      <w:proofErr w:type="gramStart"/>
      <w:r w:rsidRPr="00B222C8">
        <w:rPr>
          <w:bCs/>
        </w:rPr>
        <w:t xml:space="preserve">PROPOSED </w:t>
      </w:r>
      <w:r w:rsidR="006A0289">
        <w:rPr>
          <w:bCs/>
        </w:rPr>
        <w:t>202</w:t>
      </w:r>
      <w:r w:rsidR="00B33FAD">
        <w:rPr>
          <w:bCs/>
        </w:rPr>
        <w:t>6</w:t>
      </w:r>
      <w:r w:rsidRPr="00B222C8">
        <w:rPr>
          <w:bCs/>
        </w:rPr>
        <w:t xml:space="preserve"> EECRF</w:t>
      </w:r>
      <w:r w:rsidR="00184CF1" w:rsidRPr="00B222C8">
        <w:rPr>
          <w:bCs/>
        </w:rPr>
        <w:t xml:space="preserve"> RATES</w:t>
      </w:r>
      <w:proofErr w:type="gramEnd"/>
      <w:r w:rsidRPr="00B222C8">
        <w:rPr>
          <w:bCs/>
        </w:rPr>
        <w:t>?</w:t>
      </w:r>
    </w:p>
    <w:p w14:paraId="5635065B" w14:textId="798837F1" w:rsidR="00D73B48" w:rsidRPr="00B222C8" w:rsidRDefault="00D73B48" w:rsidP="0082209A">
      <w:pPr>
        <w:pStyle w:val="EPEAnswer"/>
        <w:spacing w:line="360" w:lineRule="auto"/>
      </w:pPr>
      <w:r w:rsidRPr="00B222C8">
        <w:rPr>
          <w:bCs/>
        </w:rPr>
        <w:t>A.</w:t>
      </w:r>
      <w:r w:rsidRPr="00B222C8">
        <w:tab/>
        <w:t xml:space="preserve">EPE utilized projected </w:t>
      </w:r>
      <w:r w:rsidR="006A0289">
        <w:t>202</w:t>
      </w:r>
      <w:r w:rsidR="00B33FAD">
        <w:t>6</w:t>
      </w:r>
      <w:r w:rsidRPr="00B222C8">
        <w:t xml:space="preserve"> kWh sales by rate class based on EPE's </w:t>
      </w:r>
      <w:r w:rsidR="00DE3095" w:rsidRPr="00B222C8">
        <w:t>202</w:t>
      </w:r>
      <w:r w:rsidR="00B33FAD">
        <w:t>6</w:t>
      </w:r>
      <w:r w:rsidRPr="00B222C8">
        <w:t xml:space="preserve"> Long</w:t>
      </w:r>
      <w:r w:rsidR="00317186" w:rsidRPr="00B222C8">
        <w:noBreakHyphen/>
      </w:r>
      <w:r w:rsidRPr="00B222C8">
        <w:t xml:space="preserve">Term </w:t>
      </w:r>
      <w:r w:rsidR="00BE1158" w:rsidRPr="00B222C8">
        <w:t xml:space="preserve">and Budget Year </w:t>
      </w:r>
      <w:r w:rsidR="00A433E2" w:rsidRPr="00B222C8">
        <w:t xml:space="preserve">Sales </w:t>
      </w:r>
      <w:r w:rsidRPr="00B222C8">
        <w:t>Forecast</w:t>
      </w:r>
      <w:r w:rsidR="00241715" w:rsidRPr="00B222C8">
        <w:t>,</w:t>
      </w:r>
      <w:r w:rsidR="00BE1158" w:rsidRPr="00B222C8">
        <w:t xml:space="preserve"> </w:t>
      </w:r>
      <w:r w:rsidRPr="00B222C8">
        <w:t xml:space="preserve">as shown in </w:t>
      </w:r>
      <w:r w:rsidRPr="007963A0">
        <w:t>Exhibit</w:t>
      </w:r>
      <w:r w:rsidR="00317186" w:rsidRPr="007963A0">
        <w:t> </w:t>
      </w:r>
      <w:r w:rsidR="00830E20">
        <w:t>EM</w:t>
      </w:r>
      <w:r w:rsidR="00623678" w:rsidRPr="007963A0">
        <w:t>-</w:t>
      </w:r>
      <w:r w:rsidR="009D09E8" w:rsidRPr="007963A0">
        <w:t>0</w:t>
      </w:r>
      <w:r w:rsidR="00623678" w:rsidRPr="007963A0">
        <w:t>1</w:t>
      </w:r>
      <w:r w:rsidR="00336872" w:rsidRPr="007963A0">
        <w:t>,</w:t>
      </w:r>
      <w:r w:rsidR="00336872" w:rsidRPr="00B222C8">
        <w:t xml:space="preserve"> per </w:t>
      </w:r>
      <w:r w:rsidR="00D564DD" w:rsidRPr="00B222C8">
        <w:t xml:space="preserve">16 </w:t>
      </w:r>
      <w:r w:rsidR="00336872" w:rsidRPr="00B222C8">
        <w:t>TAC §</w:t>
      </w:r>
      <w:r w:rsidR="00D564DD" w:rsidRPr="00B222C8">
        <w:t> </w:t>
      </w:r>
      <w:r w:rsidR="00336872" w:rsidRPr="00B222C8">
        <w:t>25.182(d)(10)(E)</w:t>
      </w:r>
      <w:r w:rsidR="00623678" w:rsidRPr="00B222C8">
        <w:t>.</w:t>
      </w:r>
    </w:p>
    <w:p w14:paraId="4B41B8AF" w14:textId="77777777" w:rsidR="00C94F7F" w:rsidRPr="00B222C8" w:rsidRDefault="00C94F7F" w:rsidP="0082209A">
      <w:pPr>
        <w:pStyle w:val="EPEQuestion"/>
        <w:widowControl w:val="0"/>
        <w:spacing w:line="360" w:lineRule="auto"/>
        <w:rPr>
          <w:b/>
        </w:rPr>
      </w:pPr>
    </w:p>
    <w:p w14:paraId="3356F36F" w14:textId="77777777" w:rsidR="000651EC" w:rsidRPr="00B222C8" w:rsidRDefault="000651EC" w:rsidP="0082209A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r w:rsidRPr="00B222C8">
        <w:rPr>
          <w:bCs/>
        </w:rPr>
        <w:t>HAVE YOU INCLUDED THE PRIOR YEAR BILLING DETERMINANTS IN this FILING?</w:t>
      </w:r>
    </w:p>
    <w:p w14:paraId="29C5A558" w14:textId="2D54171D" w:rsidR="000651EC" w:rsidRPr="00B222C8" w:rsidRDefault="000651EC" w:rsidP="0082209A">
      <w:pPr>
        <w:pStyle w:val="EPEQuestion"/>
        <w:widowControl w:val="0"/>
        <w:spacing w:line="360" w:lineRule="auto"/>
        <w:rPr>
          <w:caps w:val="0"/>
        </w:rPr>
      </w:pPr>
      <w:r w:rsidRPr="00B222C8">
        <w:rPr>
          <w:bCs/>
        </w:rPr>
        <w:t>A.</w:t>
      </w:r>
      <w:r w:rsidRPr="00B222C8">
        <w:tab/>
      </w:r>
      <w:r w:rsidRPr="00B222C8">
        <w:rPr>
          <w:caps w:val="0"/>
        </w:rPr>
        <w:t xml:space="preserve">Yes, the </w:t>
      </w:r>
      <w:r w:rsidR="006A0289">
        <w:rPr>
          <w:caps w:val="0"/>
        </w:rPr>
        <w:t>202</w:t>
      </w:r>
      <w:r w:rsidR="00B33FAD">
        <w:rPr>
          <w:caps w:val="0"/>
        </w:rPr>
        <w:t>4</w:t>
      </w:r>
      <w:r w:rsidRPr="00B222C8">
        <w:rPr>
          <w:caps w:val="0"/>
        </w:rPr>
        <w:t xml:space="preserve"> billing determinants are included in Workpaper </w:t>
      </w:r>
      <w:r w:rsidR="00E10B68">
        <w:rPr>
          <w:caps w:val="0"/>
        </w:rPr>
        <w:t>EM</w:t>
      </w:r>
      <w:r w:rsidRPr="007963A0">
        <w:rPr>
          <w:caps w:val="0"/>
        </w:rPr>
        <w:t>-</w:t>
      </w:r>
      <w:r w:rsidR="009D09E8" w:rsidRPr="007963A0">
        <w:rPr>
          <w:caps w:val="0"/>
        </w:rPr>
        <w:t>0</w:t>
      </w:r>
      <w:r w:rsidRPr="007963A0">
        <w:rPr>
          <w:caps w:val="0"/>
        </w:rPr>
        <w:t>1</w:t>
      </w:r>
      <w:r w:rsidR="00336872" w:rsidRPr="007963A0">
        <w:rPr>
          <w:caps w:val="0"/>
        </w:rPr>
        <w:t>, per</w:t>
      </w:r>
      <w:r w:rsidR="00336872" w:rsidRPr="00B222C8">
        <w:t xml:space="preserve"> </w:t>
      </w:r>
      <w:r w:rsidR="00D564DD" w:rsidRPr="00B222C8">
        <w:t>16</w:t>
      </w:r>
      <w:r w:rsidR="0047799A" w:rsidRPr="00B222C8">
        <w:t> </w:t>
      </w:r>
      <w:r w:rsidR="00336872" w:rsidRPr="00B222C8">
        <w:t>TAC §</w:t>
      </w:r>
      <w:r w:rsidR="00D564DD" w:rsidRPr="00B222C8">
        <w:t> </w:t>
      </w:r>
      <w:r w:rsidR="00336872" w:rsidRPr="00B222C8">
        <w:t>25.182(</w:t>
      </w:r>
      <w:r w:rsidR="00D564DD" w:rsidRPr="00B222C8">
        <w:rPr>
          <w:caps w:val="0"/>
        </w:rPr>
        <w:t>d</w:t>
      </w:r>
      <w:r w:rsidR="00336872" w:rsidRPr="00B222C8">
        <w:t>)(10)(E)</w:t>
      </w:r>
      <w:r w:rsidRPr="00B222C8">
        <w:rPr>
          <w:caps w:val="0"/>
        </w:rPr>
        <w:t>.</w:t>
      </w:r>
    </w:p>
    <w:p w14:paraId="1E64E767" w14:textId="77777777" w:rsidR="00610D80" w:rsidRPr="00B222C8" w:rsidRDefault="00610D80" w:rsidP="0082209A">
      <w:pPr>
        <w:pStyle w:val="EPEAnswer"/>
        <w:spacing w:line="360" w:lineRule="auto"/>
      </w:pPr>
    </w:p>
    <w:p w14:paraId="200E2A5E" w14:textId="0E07783F" w:rsidR="00610D80" w:rsidRPr="00B222C8" w:rsidRDefault="00610D80" w:rsidP="0082209A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r w:rsidRPr="00B222C8">
        <w:rPr>
          <w:bCs/>
        </w:rPr>
        <w:t xml:space="preserve">DOES EPE CALCULATE OR ESTIMATE SYSTEM LOSSES FOR PURPOSES OF CALCULATING THE PROPOSED </w:t>
      </w:r>
      <w:r w:rsidR="006A0289">
        <w:rPr>
          <w:bCs/>
        </w:rPr>
        <w:t>202</w:t>
      </w:r>
      <w:r w:rsidR="00B33FAD">
        <w:rPr>
          <w:bCs/>
        </w:rPr>
        <w:t>6</w:t>
      </w:r>
      <w:r w:rsidRPr="00B222C8">
        <w:rPr>
          <w:bCs/>
        </w:rPr>
        <w:t xml:space="preserve"> eecrf?</w:t>
      </w:r>
    </w:p>
    <w:p w14:paraId="5A7C2AB8" w14:textId="41FEB859" w:rsidR="00610D80" w:rsidRPr="00B222C8" w:rsidRDefault="00610D80" w:rsidP="0082209A">
      <w:pPr>
        <w:pStyle w:val="EPEAnswer"/>
        <w:widowControl w:val="0"/>
        <w:spacing w:line="360" w:lineRule="auto"/>
        <w:rPr>
          <w:bCs/>
        </w:rPr>
      </w:pPr>
      <w:r w:rsidRPr="00B222C8">
        <w:rPr>
          <w:bCs/>
        </w:rPr>
        <w:t>A.</w:t>
      </w:r>
      <w:r w:rsidRPr="00B222C8">
        <w:rPr>
          <w:bCs/>
        </w:rPr>
        <w:tab/>
        <w:t xml:space="preserve">No. </w:t>
      </w:r>
      <w:r w:rsidR="004B343B">
        <w:rPr>
          <w:bCs/>
        </w:rPr>
        <w:t xml:space="preserve"> </w:t>
      </w:r>
      <w:r w:rsidRPr="00B222C8">
        <w:rPr>
          <w:bCs/>
        </w:rPr>
        <w:t xml:space="preserve">The </w:t>
      </w:r>
      <w:proofErr w:type="gramStart"/>
      <w:r w:rsidRPr="00B222C8">
        <w:rPr>
          <w:bCs/>
        </w:rPr>
        <w:t>forecasted</w:t>
      </w:r>
      <w:proofErr w:type="gramEnd"/>
      <w:r w:rsidRPr="00B222C8">
        <w:rPr>
          <w:bCs/>
        </w:rPr>
        <w:t xml:space="preserve"> </w:t>
      </w:r>
      <w:r w:rsidR="006A0289">
        <w:rPr>
          <w:bCs/>
        </w:rPr>
        <w:t>202</w:t>
      </w:r>
      <w:r w:rsidR="00B33FAD">
        <w:rPr>
          <w:bCs/>
        </w:rPr>
        <w:t>6</w:t>
      </w:r>
      <w:r w:rsidRPr="00B222C8">
        <w:rPr>
          <w:bCs/>
        </w:rPr>
        <w:t xml:space="preserve"> kWh sales utilized in calculating the EECRF proposed herein are developed at the meter; therefore, no adjustment for losses is required. </w:t>
      </w:r>
    </w:p>
    <w:p w14:paraId="687FB520" w14:textId="77777777" w:rsidR="000651EC" w:rsidRPr="00B222C8" w:rsidRDefault="000651EC" w:rsidP="0082209A">
      <w:pPr>
        <w:pStyle w:val="EPEAnswer"/>
        <w:spacing w:line="360" w:lineRule="auto"/>
        <w:rPr>
          <w:bCs/>
        </w:rPr>
      </w:pPr>
    </w:p>
    <w:p w14:paraId="06547621" w14:textId="3978C0E8" w:rsidR="000D685F" w:rsidRPr="00B222C8" w:rsidRDefault="000D685F" w:rsidP="0082209A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r w:rsidRPr="00B222C8">
        <w:rPr>
          <w:bCs/>
        </w:rPr>
        <w:t xml:space="preserve">IS EPE PROPOSING TO COMBINE ANY RATE CLASSES AS ALLOWED UNDER THE </w:t>
      </w:r>
      <w:r w:rsidR="00DB2241" w:rsidRPr="00B222C8">
        <w:rPr>
          <w:bCs/>
        </w:rPr>
        <w:t xml:space="preserve">EE </w:t>
      </w:r>
      <w:r w:rsidRPr="00B222C8">
        <w:rPr>
          <w:bCs/>
        </w:rPr>
        <w:t>RULE?</w:t>
      </w:r>
    </w:p>
    <w:p w14:paraId="714479DF" w14:textId="0B63DE72" w:rsidR="00A379AE" w:rsidRPr="00B222C8" w:rsidRDefault="000D685F" w:rsidP="0082209A">
      <w:pPr>
        <w:pStyle w:val="EPEAnswer"/>
        <w:widowControl w:val="0"/>
        <w:spacing w:line="360" w:lineRule="auto"/>
      </w:pPr>
      <w:r w:rsidRPr="00B222C8">
        <w:rPr>
          <w:bCs/>
        </w:rPr>
        <w:t>A.</w:t>
      </w:r>
      <w:r w:rsidRPr="00B222C8">
        <w:rPr>
          <w:b/>
        </w:rPr>
        <w:tab/>
      </w:r>
      <w:r w:rsidR="00B13C07" w:rsidRPr="00B222C8">
        <w:t>Yes.</w:t>
      </w:r>
      <w:r w:rsidR="003C3F16" w:rsidRPr="00B222C8">
        <w:t xml:space="preserve"> </w:t>
      </w:r>
      <w:r w:rsidR="004B343B">
        <w:t xml:space="preserve"> </w:t>
      </w:r>
      <w:r w:rsidR="003C3F16" w:rsidRPr="00B222C8">
        <w:t xml:space="preserve">Consistent with the Final Order in EPE's </w:t>
      </w:r>
      <w:r w:rsidR="006A0289">
        <w:t>202</w:t>
      </w:r>
      <w:r w:rsidR="00B33FAD">
        <w:t>4</w:t>
      </w:r>
      <w:r w:rsidR="005D4D8D" w:rsidRPr="00B222C8">
        <w:t xml:space="preserve"> EECRF proceeding, Docket </w:t>
      </w:r>
      <w:r w:rsidR="005D4D8D" w:rsidRPr="0078196D">
        <w:t>No.</w:t>
      </w:r>
      <w:r w:rsidR="00992E14" w:rsidRPr="0078196D">
        <w:t> </w:t>
      </w:r>
      <w:r w:rsidR="009B040C">
        <w:t>56572</w:t>
      </w:r>
      <w:r w:rsidR="0084224A" w:rsidRPr="00B222C8">
        <w:t xml:space="preserve"> </w:t>
      </w:r>
      <w:r w:rsidR="00B14D40" w:rsidRPr="00B222C8">
        <w:t>and prior orders</w:t>
      </w:r>
      <w:r w:rsidR="006D1489" w:rsidRPr="00B222C8">
        <w:t>,</w:t>
      </w:r>
      <w:r w:rsidR="003C3F16" w:rsidRPr="00B222C8">
        <w:t xml:space="preserve"> EPE requests a good cause ex</w:t>
      </w:r>
      <w:r w:rsidR="0084224A" w:rsidRPr="00B222C8">
        <w:t>c</w:t>
      </w:r>
      <w:r w:rsidR="003C3F16" w:rsidRPr="00B222C8">
        <w:t>eption to combine rate classes which receive similar services under the same energy efficiency programs, as provided for in 16 TAC §</w:t>
      </w:r>
      <w:r w:rsidR="00256427" w:rsidRPr="00B222C8">
        <w:t> </w:t>
      </w:r>
      <w:r w:rsidR="003C3F16" w:rsidRPr="00B222C8">
        <w:t>25.18</w:t>
      </w:r>
      <w:r w:rsidR="0080714A" w:rsidRPr="00B222C8">
        <w:t>2</w:t>
      </w:r>
      <w:r w:rsidR="003C3F16" w:rsidRPr="00B222C8">
        <w:t>(</w:t>
      </w:r>
      <w:r w:rsidR="0080714A" w:rsidRPr="00B222C8">
        <w:t>d</w:t>
      </w:r>
      <w:r w:rsidR="003C3F16" w:rsidRPr="00B222C8">
        <w:t xml:space="preserve">)(2). For </w:t>
      </w:r>
      <w:r w:rsidR="00442BD5" w:rsidRPr="00B222C8">
        <w:t xml:space="preserve">the </w:t>
      </w:r>
      <w:r w:rsidR="003C3F16" w:rsidRPr="00B222C8">
        <w:t xml:space="preserve">purposes of calculating the </w:t>
      </w:r>
      <w:r w:rsidR="006A0289">
        <w:t>202</w:t>
      </w:r>
      <w:r w:rsidR="00B33FAD">
        <w:t>6</w:t>
      </w:r>
      <w:r w:rsidR="00D564DD" w:rsidRPr="00B222C8">
        <w:t> </w:t>
      </w:r>
      <w:r w:rsidR="003C3F16" w:rsidRPr="00B222C8">
        <w:t xml:space="preserve">EECRF, EPE proposes to again combine </w:t>
      </w:r>
      <w:r w:rsidR="00A61707" w:rsidRPr="00B222C8">
        <w:t xml:space="preserve">Rate 34 - </w:t>
      </w:r>
      <w:r w:rsidR="003C3F16" w:rsidRPr="00B222C8">
        <w:t xml:space="preserve">Cotton Gin Service </w:t>
      </w:r>
      <w:r w:rsidR="000F5665" w:rsidRPr="00B222C8">
        <w:t xml:space="preserve">rate class </w:t>
      </w:r>
      <w:r w:rsidR="003C3F16" w:rsidRPr="00B222C8">
        <w:t xml:space="preserve">with the </w:t>
      </w:r>
      <w:r w:rsidR="00A61707" w:rsidRPr="00B222C8">
        <w:t>Rate</w:t>
      </w:r>
      <w:r w:rsidR="0082209A">
        <w:t> </w:t>
      </w:r>
      <w:r w:rsidR="00A61707" w:rsidRPr="00B222C8">
        <w:t>46/47</w:t>
      </w:r>
      <w:r w:rsidR="0047799A" w:rsidRPr="00B222C8">
        <w:t> </w:t>
      </w:r>
      <w:r w:rsidR="0082209A">
        <w:noBreakHyphen/>
        <w:t> </w:t>
      </w:r>
      <w:r w:rsidR="003C3F16" w:rsidRPr="00B222C8">
        <w:t xml:space="preserve">Cogeneration Service rate class. </w:t>
      </w:r>
    </w:p>
    <w:p w14:paraId="6B044E74" w14:textId="381F24E9" w:rsidR="0084224A" w:rsidRPr="00B222C8" w:rsidRDefault="0084224A" w:rsidP="0082209A">
      <w:pPr>
        <w:pStyle w:val="EPEAnswer"/>
        <w:widowControl w:val="0"/>
        <w:spacing w:line="360" w:lineRule="auto"/>
      </w:pPr>
      <w:r w:rsidRPr="00B222C8">
        <w:rPr>
          <w:b/>
        </w:rPr>
        <w:tab/>
      </w:r>
      <w:r w:rsidRPr="00B222C8">
        <w:rPr>
          <w:b/>
        </w:rPr>
        <w:tab/>
      </w:r>
      <w:r w:rsidRPr="00B222C8">
        <w:t>There is good cause to combine these rate classes because the conditions outlined in 16</w:t>
      </w:r>
      <w:r w:rsidR="0047799A" w:rsidRPr="00B222C8">
        <w:t> </w:t>
      </w:r>
      <w:r w:rsidRPr="00B222C8">
        <w:t>TAC § 25.18</w:t>
      </w:r>
      <w:r w:rsidR="00CE108D" w:rsidRPr="00B222C8">
        <w:t>2</w:t>
      </w:r>
      <w:r w:rsidRPr="00B222C8">
        <w:t>(</w:t>
      </w:r>
      <w:r w:rsidR="00CE108D" w:rsidRPr="00B222C8">
        <w:t>d</w:t>
      </w:r>
      <w:r w:rsidRPr="00B222C8">
        <w:t>)(2) are met and because the combination will ease administration of cost recovery.</w:t>
      </w:r>
    </w:p>
    <w:p w14:paraId="1F42AE74" w14:textId="77D70D66" w:rsidR="005172AA" w:rsidRPr="00B222C8" w:rsidRDefault="005172AA" w:rsidP="0082209A">
      <w:pPr>
        <w:pStyle w:val="EPEAnswer"/>
        <w:widowControl w:val="0"/>
        <w:spacing w:line="360" w:lineRule="auto"/>
      </w:pPr>
    </w:p>
    <w:p w14:paraId="5C2B6AC9" w14:textId="77777777" w:rsidR="00D73B48" w:rsidRPr="00B222C8" w:rsidRDefault="00D73B48" w:rsidP="0082209A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r w:rsidRPr="00B222C8">
        <w:rPr>
          <w:bCs/>
        </w:rPr>
        <w:t>HAVE YOU PROVIDED a proposed EECRF TARIFF?</w:t>
      </w:r>
    </w:p>
    <w:p w14:paraId="08AC8846" w14:textId="044E3718" w:rsidR="00D73B48" w:rsidRPr="00B222C8" w:rsidRDefault="00D73B48" w:rsidP="00CB45A6">
      <w:pPr>
        <w:pStyle w:val="EPEAnswer"/>
        <w:widowControl w:val="0"/>
        <w:spacing w:line="360" w:lineRule="auto"/>
        <w:rPr>
          <w:bCs/>
        </w:rPr>
      </w:pPr>
      <w:r w:rsidRPr="00B222C8">
        <w:rPr>
          <w:bCs/>
        </w:rPr>
        <w:t>A.</w:t>
      </w:r>
      <w:r w:rsidRPr="00B222C8">
        <w:rPr>
          <w:bCs/>
        </w:rPr>
        <w:tab/>
        <w:t xml:space="preserve">Yes. </w:t>
      </w:r>
      <w:r w:rsidR="00BE1158" w:rsidRPr="00B222C8">
        <w:rPr>
          <w:bCs/>
        </w:rPr>
        <w:t>EPE</w:t>
      </w:r>
      <w:r w:rsidR="00256427" w:rsidRPr="00B222C8">
        <w:rPr>
          <w:bCs/>
        </w:rPr>
        <w:t>'</w:t>
      </w:r>
      <w:r w:rsidR="00BE1158" w:rsidRPr="00B222C8">
        <w:rPr>
          <w:bCs/>
        </w:rPr>
        <w:t xml:space="preserve">s tariff showing </w:t>
      </w:r>
      <w:r w:rsidR="00442BD5" w:rsidRPr="00B222C8">
        <w:rPr>
          <w:bCs/>
        </w:rPr>
        <w:t xml:space="preserve">the </w:t>
      </w:r>
      <w:r w:rsidR="00BE1158" w:rsidRPr="00B222C8">
        <w:rPr>
          <w:bCs/>
        </w:rPr>
        <w:t xml:space="preserve">proposed </w:t>
      </w:r>
      <w:r w:rsidR="006A0289">
        <w:rPr>
          <w:bCs/>
        </w:rPr>
        <w:t>202</w:t>
      </w:r>
      <w:r w:rsidR="00FC03DD">
        <w:rPr>
          <w:bCs/>
        </w:rPr>
        <w:t>6</w:t>
      </w:r>
      <w:r w:rsidR="00BE1158" w:rsidRPr="00B222C8">
        <w:rPr>
          <w:bCs/>
        </w:rPr>
        <w:t xml:space="preserve"> EECRF</w:t>
      </w:r>
      <w:r w:rsidRPr="00B222C8">
        <w:rPr>
          <w:bCs/>
        </w:rPr>
        <w:t xml:space="preserve"> is provided as Exhibit</w:t>
      </w:r>
      <w:r w:rsidR="00317186" w:rsidRPr="00B222C8">
        <w:rPr>
          <w:bCs/>
        </w:rPr>
        <w:t> </w:t>
      </w:r>
      <w:proofErr w:type="gramStart"/>
      <w:r w:rsidR="00E10B68">
        <w:rPr>
          <w:bCs/>
        </w:rPr>
        <w:t>EM</w:t>
      </w:r>
      <w:r w:rsidR="49F65F58" w:rsidRPr="4D32BE81">
        <w:t>-</w:t>
      </w:r>
      <w:r w:rsidR="0047799A" w:rsidRPr="00743CD3">
        <w:rPr>
          <w:bCs/>
        </w:rPr>
        <w:noBreakHyphen/>
      </w:r>
      <w:proofErr w:type="gramEnd"/>
      <w:r w:rsidR="009D09E8" w:rsidRPr="00743CD3">
        <w:rPr>
          <w:bCs/>
        </w:rPr>
        <w:t>0</w:t>
      </w:r>
      <w:r w:rsidRPr="00743CD3">
        <w:rPr>
          <w:bCs/>
        </w:rPr>
        <w:t>2</w:t>
      </w:r>
      <w:r w:rsidRPr="00B222C8">
        <w:rPr>
          <w:bCs/>
        </w:rPr>
        <w:t xml:space="preserve"> to this testimony, and is </w:t>
      </w:r>
      <w:r w:rsidR="00623678" w:rsidRPr="00B222C8">
        <w:rPr>
          <w:bCs/>
        </w:rPr>
        <w:t>included with EPE</w:t>
      </w:r>
      <w:r w:rsidR="00256427" w:rsidRPr="00B222C8">
        <w:rPr>
          <w:bCs/>
        </w:rPr>
        <w:t>'</w:t>
      </w:r>
      <w:r w:rsidR="00623678" w:rsidRPr="00B222C8">
        <w:rPr>
          <w:bCs/>
        </w:rPr>
        <w:t xml:space="preserve">s </w:t>
      </w:r>
      <w:r w:rsidRPr="00B222C8">
        <w:rPr>
          <w:bCs/>
        </w:rPr>
        <w:t>Application as Attachment</w:t>
      </w:r>
      <w:r w:rsidR="007906CB">
        <w:rPr>
          <w:bCs/>
        </w:rPr>
        <w:t> </w:t>
      </w:r>
      <w:r w:rsidRPr="00B222C8">
        <w:rPr>
          <w:bCs/>
        </w:rPr>
        <w:t>A.</w:t>
      </w:r>
    </w:p>
    <w:p w14:paraId="5DF4A471" w14:textId="0BD2219B" w:rsidR="00D73B48" w:rsidRPr="00B222C8" w:rsidRDefault="00D73B48" w:rsidP="00CB45A6">
      <w:pPr>
        <w:pStyle w:val="EPEQuestion"/>
        <w:widowControl w:val="0"/>
        <w:spacing w:line="360" w:lineRule="auto"/>
        <w:rPr>
          <w:bCs/>
        </w:rPr>
      </w:pPr>
    </w:p>
    <w:p w14:paraId="0D557A0A" w14:textId="0EB7FA48" w:rsidR="00D73B48" w:rsidRPr="00B222C8" w:rsidRDefault="00D73B48" w:rsidP="00CB45A6">
      <w:pPr>
        <w:pStyle w:val="EPEQuestion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r w:rsidRPr="00B222C8">
        <w:rPr>
          <w:bCs/>
        </w:rPr>
        <w:t xml:space="preserve">How do the proposed eecrf </w:t>
      </w:r>
      <w:r w:rsidR="00136F83" w:rsidRPr="00B222C8">
        <w:rPr>
          <w:bCs/>
        </w:rPr>
        <w:t>RATES</w:t>
      </w:r>
      <w:r w:rsidRPr="00B222C8">
        <w:rPr>
          <w:bCs/>
        </w:rPr>
        <w:t xml:space="preserve"> compare to the current eecrf </w:t>
      </w:r>
      <w:r w:rsidR="00136F83" w:rsidRPr="00B222C8">
        <w:rPr>
          <w:bCs/>
        </w:rPr>
        <w:t>RATES</w:t>
      </w:r>
      <w:r w:rsidRPr="00B222C8">
        <w:rPr>
          <w:bCs/>
        </w:rPr>
        <w:t>?</w:t>
      </w:r>
    </w:p>
    <w:p w14:paraId="23379632" w14:textId="1CF549B3" w:rsidR="0047799A" w:rsidRDefault="00D95840" w:rsidP="00CB45A6">
      <w:pPr>
        <w:pStyle w:val="EPEQuestion"/>
        <w:widowControl w:val="0"/>
        <w:numPr>
          <w:ilvl w:val="0"/>
          <w:numId w:val="45"/>
        </w:numPr>
        <w:tabs>
          <w:tab w:val="clear" w:pos="720"/>
        </w:tabs>
        <w:spacing w:line="360" w:lineRule="auto"/>
        <w:ind w:left="720"/>
        <w:rPr>
          <w:caps w:val="0"/>
        </w:rPr>
      </w:pPr>
      <w:r w:rsidRPr="00B222C8">
        <w:t>A</w:t>
      </w:r>
      <w:r w:rsidRPr="00B222C8">
        <w:rPr>
          <w:caps w:val="0"/>
        </w:rPr>
        <w:t xml:space="preserve"> </w:t>
      </w:r>
      <w:r w:rsidR="00D73B48" w:rsidRPr="00B222C8">
        <w:rPr>
          <w:caps w:val="0"/>
        </w:rPr>
        <w:t xml:space="preserve">comparison of the </w:t>
      </w:r>
      <w:r w:rsidR="00BE1158" w:rsidRPr="00B222C8">
        <w:rPr>
          <w:caps w:val="0"/>
        </w:rPr>
        <w:t xml:space="preserve">proposed </w:t>
      </w:r>
      <w:r w:rsidR="006A0289">
        <w:rPr>
          <w:caps w:val="0"/>
        </w:rPr>
        <w:t>202</w:t>
      </w:r>
      <w:r w:rsidR="00FC03DD">
        <w:rPr>
          <w:caps w:val="0"/>
        </w:rPr>
        <w:t>6</w:t>
      </w:r>
      <w:r w:rsidR="00BE1158" w:rsidRPr="00B222C8">
        <w:rPr>
          <w:caps w:val="0"/>
        </w:rPr>
        <w:t xml:space="preserve"> EECRF </w:t>
      </w:r>
      <w:r w:rsidR="00184CF1" w:rsidRPr="00B222C8">
        <w:rPr>
          <w:caps w:val="0"/>
        </w:rPr>
        <w:t xml:space="preserve">rates </w:t>
      </w:r>
      <w:r w:rsidR="00BE1158" w:rsidRPr="00B222C8">
        <w:rPr>
          <w:caps w:val="0"/>
        </w:rPr>
        <w:t xml:space="preserve">and authorized </w:t>
      </w:r>
      <w:r w:rsidR="00DE3095" w:rsidRPr="00B222C8">
        <w:rPr>
          <w:caps w:val="0"/>
        </w:rPr>
        <w:t>202</w:t>
      </w:r>
      <w:r w:rsidR="00FC03DD">
        <w:rPr>
          <w:caps w:val="0"/>
        </w:rPr>
        <w:t>5</w:t>
      </w:r>
      <w:r w:rsidR="002D30DD" w:rsidRPr="00B222C8">
        <w:rPr>
          <w:caps w:val="0"/>
        </w:rPr>
        <w:t xml:space="preserve"> program year </w:t>
      </w:r>
      <w:r w:rsidR="00D73B48" w:rsidRPr="00B222C8">
        <w:rPr>
          <w:caps w:val="0"/>
        </w:rPr>
        <w:t xml:space="preserve">EECRF </w:t>
      </w:r>
      <w:r w:rsidR="00184CF1" w:rsidRPr="00B222C8">
        <w:rPr>
          <w:caps w:val="0"/>
        </w:rPr>
        <w:t xml:space="preserve">rates </w:t>
      </w:r>
      <w:r w:rsidR="00D73B48" w:rsidRPr="00B222C8">
        <w:rPr>
          <w:caps w:val="0"/>
        </w:rPr>
        <w:t xml:space="preserve">is </w:t>
      </w:r>
      <w:r w:rsidR="00D0518F" w:rsidRPr="00B222C8">
        <w:rPr>
          <w:caps w:val="0"/>
        </w:rPr>
        <w:t xml:space="preserve">included in Exhibit </w:t>
      </w:r>
      <w:r w:rsidR="00E10B68">
        <w:rPr>
          <w:caps w:val="0"/>
        </w:rPr>
        <w:t>EM</w:t>
      </w:r>
      <w:r w:rsidR="00D0518F" w:rsidRPr="00743CD3">
        <w:rPr>
          <w:caps w:val="0"/>
        </w:rPr>
        <w:t>-</w:t>
      </w:r>
      <w:r w:rsidR="009D09E8" w:rsidRPr="00743CD3">
        <w:rPr>
          <w:caps w:val="0"/>
        </w:rPr>
        <w:t>0</w:t>
      </w:r>
      <w:r w:rsidR="00D0518F" w:rsidRPr="00743CD3">
        <w:rPr>
          <w:caps w:val="0"/>
        </w:rPr>
        <w:t>3</w:t>
      </w:r>
      <w:r w:rsidR="00D0518F" w:rsidRPr="00B222C8">
        <w:rPr>
          <w:caps w:val="0"/>
        </w:rPr>
        <w:t xml:space="preserve"> and summarized i</w:t>
      </w:r>
      <w:r w:rsidR="00D73B48" w:rsidRPr="00B222C8">
        <w:rPr>
          <w:caps w:val="0"/>
        </w:rPr>
        <w:t xml:space="preserve">n </w:t>
      </w:r>
      <w:r w:rsidR="00D73B48" w:rsidRPr="009A6DB5">
        <w:rPr>
          <w:caps w:val="0"/>
        </w:rPr>
        <w:t xml:space="preserve">Table </w:t>
      </w:r>
      <w:r w:rsidR="00D6409C" w:rsidRPr="009A6DB5">
        <w:rPr>
          <w:caps w:val="0"/>
        </w:rPr>
        <w:t>1</w:t>
      </w:r>
      <w:r w:rsidR="00D73B48" w:rsidRPr="009A6DB5">
        <w:rPr>
          <w:caps w:val="0"/>
        </w:rPr>
        <w:t xml:space="preserve"> below.</w:t>
      </w:r>
    </w:p>
    <w:p w14:paraId="20135B0A" w14:textId="6B19667C" w:rsidR="002F5BA0" w:rsidRDefault="003806DC" w:rsidP="003806DC">
      <w:pPr>
        <w:pStyle w:val="EPEAnswer"/>
        <w:spacing w:line="360" w:lineRule="auto"/>
        <w:jc w:val="center"/>
      </w:pPr>
      <w:r>
        <w:t>/</w:t>
      </w:r>
    </w:p>
    <w:p w14:paraId="43AA09B7" w14:textId="02D1ED59" w:rsidR="003806DC" w:rsidRDefault="003806DC" w:rsidP="003806DC">
      <w:pPr>
        <w:pStyle w:val="EPEAnswer"/>
        <w:spacing w:line="360" w:lineRule="auto"/>
        <w:jc w:val="center"/>
      </w:pPr>
      <w:r>
        <w:t>/</w:t>
      </w:r>
    </w:p>
    <w:p w14:paraId="62AA7D9A" w14:textId="00840BBD" w:rsidR="003806DC" w:rsidRDefault="003806DC" w:rsidP="003806DC">
      <w:pPr>
        <w:pStyle w:val="EPEAnswer"/>
        <w:spacing w:line="360" w:lineRule="auto"/>
        <w:jc w:val="center"/>
      </w:pPr>
      <w:r>
        <w:t>/</w:t>
      </w:r>
    </w:p>
    <w:p w14:paraId="24D1EE52" w14:textId="2B7D2666" w:rsidR="003806DC" w:rsidRDefault="003806DC" w:rsidP="003806DC">
      <w:pPr>
        <w:pStyle w:val="EPEAnswer"/>
        <w:spacing w:line="360" w:lineRule="auto"/>
        <w:jc w:val="center"/>
      </w:pPr>
      <w:r>
        <w:t>/</w:t>
      </w:r>
    </w:p>
    <w:p w14:paraId="400A777E" w14:textId="101A498F" w:rsidR="003806DC" w:rsidRDefault="003806DC" w:rsidP="003806DC">
      <w:pPr>
        <w:pStyle w:val="EPEAnswer"/>
        <w:spacing w:line="360" w:lineRule="auto"/>
        <w:jc w:val="center"/>
      </w:pPr>
      <w:r>
        <w:t>/</w:t>
      </w:r>
    </w:p>
    <w:p w14:paraId="738D0D84" w14:textId="05B69DD8" w:rsidR="003806DC" w:rsidRDefault="003806DC" w:rsidP="003806DC">
      <w:pPr>
        <w:pStyle w:val="EPEAnswer"/>
        <w:spacing w:line="360" w:lineRule="auto"/>
        <w:jc w:val="center"/>
      </w:pPr>
      <w:r>
        <w:t>/</w:t>
      </w:r>
    </w:p>
    <w:p w14:paraId="69AA1400" w14:textId="53DE372A" w:rsidR="003806DC" w:rsidRDefault="003806DC" w:rsidP="003806DC">
      <w:pPr>
        <w:pStyle w:val="EPEAnswer"/>
        <w:spacing w:line="360" w:lineRule="auto"/>
        <w:jc w:val="center"/>
      </w:pPr>
      <w:r>
        <w:t>/</w:t>
      </w:r>
    </w:p>
    <w:p w14:paraId="46CC164E" w14:textId="34FA79D0" w:rsidR="003806DC" w:rsidRDefault="003806DC" w:rsidP="003806DC">
      <w:pPr>
        <w:pStyle w:val="EPEAnswer"/>
        <w:spacing w:line="360" w:lineRule="auto"/>
        <w:jc w:val="center"/>
      </w:pPr>
      <w:r>
        <w:t>/</w:t>
      </w:r>
    </w:p>
    <w:p w14:paraId="4BF13665" w14:textId="04177B1E" w:rsidR="003806DC" w:rsidRDefault="003806DC" w:rsidP="003806DC">
      <w:pPr>
        <w:pStyle w:val="EPEAnswer"/>
        <w:spacing w:line="360" w:lineRule="auto"/>
        <w:jc w:val="center"/>
      </w:pPr>
      <w:r>
        <w:t>/</w:t>
      </w:r>
    </w:p>
    <w:p w14:paraId="77AC4ED8" w14:textId="575DD863" w:rsidR="003806DC" w:rsidRDefault="003806DC" w:rsidP="003806DC">
      <w:pPr>
        <w:pStyle w:val="EPEAnswer"/>
        <w:spacing w:line="360" w:lineRule="auto"/>
        <w:jc w:val="center"/>
      </w:pPr>
      <w:r>
        <w:t>/</w:t>
      </w:r>
    </w:p>
    <w:p w14:paraId="4B54FB98" w14:textId="2A1DDBF8" w:rsidR="003806DC" w:rsidRDefault="003806DC" w:rsidP="003806DC">
      <w:pPr>
        <w:pStyle w:val="EPEAnswer"/>
        <w:spacing w:line="360" w:lineRule="auto"/>
        <w:jc w:val="center"/>
      </w:pPr>
      <w:r>
        <w:t>/</w:t>
      </w:r>
    </w:p>
    <w:p w14:paraId="4B402CBC" w14:textId="4BE2963B" w:rsidR="007F7620" w:rsidRDefault="00F23677" w:rsidP="00F23677">
      <w:pPr>
        <w:pStyle w:val="EPEAnswer"/>
        <w:spacing w:line="360" w:lineRule="auto"/>
        <w:jc w:val="center"/>
      </w:pPr>
      <w:bookmarkStart w:id="9" w:name="_Hlk168588875"/>
      <w:r w:rsidRPr="00F23677">
        <w:rPr>
          <w:noProof/>
        </w:rPr>
        <w:drawing>
          <wp:anchor distT="0" distB="0" distL="114300" distR="114300" simplePos="0" relativeHeight="251658240" behindDoc="1" locked="0" layoutInCell="1" allowOverlap="1" wp14:anchorId="4F8FEA61" wp14:editId="6DC59FB4">
            <wp:simplePos x="0" y="0"/>
            <wp:positionH relativeFrom="column">
              <wp:posOffset>394538</wp:posOffset>
            </wp:positionH>
            <wp:positionV relativeFrom="paragraph">
              <wp:posOffset>6858</wp:posOffset>
            </wp:positionV>
            <wp:extent cx="5725160" cy="4067175"/>
            <wp:effectExtent l="0" t="0" r="8890" b="9525"/>
            <wp:wrapNone/>
            <wp:docPr id="2062819815" name="Picture 1" descr="A table with numbers and symbol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819815" name="Picture 1" descr="A table with numbers and symbols&#10;&#10;AI-generated content may be incorrect.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5160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AB8DDD" w14:textId="16E753C9" w:rsidR="007F7620" w:rsidRDefault="007F7620" w:rsidP="00CB45A6">
      <w:pPr>
        <w:pStyle w:val="EPEAnswer"/>
        <w:spacing w:line="360" w:lineRule="auto"/>
      </w:pPr>
    </w:p>
    <w:p w14:paraId="58DD1761" w14:textId="5D9A7836" w:rsidR="007F7620" w:rsidRDefault="007F7620" w:rsidP="00CB45A6">
      <w:pPr>
        <w:pStyle w:val="EPEAnswer"/>
        <w:spacing w:line="360" w:lineRule="auto"/>
      </w:pPr>
    </w:p>
    <w:p w14:paraId="6A53019A" w14:textId="5896E255" w:rsidR="007F7620" w:rsidRDefault="007F7620" w:rsidP="00CB45A6">
      <w:pPr>
        <w:pStyle w:val="EPEAnswer"/>
        <w:spacing w:line="360" w:lineRule="auto"/>
      </w:pPr>
    </w:p>
    <w:p w14:paraId="51A97891" w14:textId="4D0D3F79" w:rsidR="007F7620" w:rsidRDefault="007F7620" w:rsidP="00CB45A6">
      <w:pPr>
        <w:pStyle w:val="EPEAnswer"/>
        <w:spacing w:line="360" w:lineRule="auto"/>
      </w:pPr>
    </w:p>
    <w:p w14:paraId="69EE25C9" w14:textId="77777777" w:rsidR="007F7620" w:rsidRDefault="007F7620" w:rsidP="00CB45A6">
      <w:pPr>
        <w:pStyle w:val="EPEAnswer"/>
        <w:spacing w:line="360" w:lineRule="auto"/>
      </w:pPr>
    </w:p>
    <w:p w14:paraId="79F814B4" w14:textId="1B33FEA3" w:rsidR="007F7620" w:rsidRDefault="007F7620" w:rsidP="00CB45A6">
      <w:pPr>
        <w:pStyle w:val="EPEAnswer"/>
        <w:spacing w:line="360" w:lineRule="auto"/>
      </w:pPr>
    </w:p>
    <w:p w14:paraId="322B9F04" w14:textId="77777777" w:rsidR="007F7620" w:rsidRDefault="007F7620" w:rsidP="00CB45A6">
      <w:pPr>
        <w:pStyle w:val="EPEAnswer"/>
        <w:spacing w:line="360" w:lineRule="auto"/>
      </w:pPr>
    </w:p>
    <w:p w14:paraId="4B58957A" w14:textId="37E728DA" w:rsidR="007F7620" w:rsidRDefault="007F7620" w:rsidP="00CB45A6">
      <w:pPr>
        <w:pStyle w:val="EPEAnswer"/>
        <w:spacing w:line="360" w:lineRule="auto"/>
      </w:pPr>
    </w:p>
    <w:p w14:paraId="58765BCD" w14:textId="77777777" w:rsidR="007F7620" w:rsidRDefault="007F7620" w:rsidP="00CB45A6">
      <w:pPr>
        <w:pStyle w:val="EPEAnswer"/>
        <w:spacing w:line="360" w:lineRule="auto"/>
      </w:pPr>
    </w:p>
    <w:p w14:paraId="01A2C3E2" w14:textId="71C554EA" w:rsidR="007F7620" w:rsidRDefault="007F7620" w:rsidP="00CB45A6">
      <w:pPr>
        <w:pStyle w:val="EPEAnswer"/>
        <w:spacing w:line="360" w:lineRule="auto"/>
      </w:pPr>
    </w:p>
    <w:p w14:paraId="7D813BB6" w14:textId="77777777" w:rsidR="00F23677" w:rsidRDefault="00F23677" w:rsidP="00CB45A6">
      <w:pPr>
        <w:pStyle w:val="EPEAnswer"/>
        <w:spacing w:line="360" w:lineRule="auto"/>
      </w:pPr>
    </w:p>
    <w:p w14:paraId="3F7ADF7F" w14:textId="77777777" w:rsidR="00F23677" w:rsidRDefault="00F23677" w:rsidP="00CB45A6">
      <w:pPr>
        <w:pStyle w:val="EPEAnswer"/>
        <w:spacing w:line="360" w:lineRule="auto"/>
      </w:pPr>
    </w:p>
    <w:p w14:paraId="70C576DC" w14:textId="77777777" w:rsidR="00F23677" w:rsidRDefault="00F23677" w:rsidP="00CB45A6">
      <w:pPr>
        <w:pStyle w:val="EPEAnswer"/>
        <w:spacing w:line="360" w:lineRule="auto"/>
      </w:pPr>
    </w:p>
    <w:p w14:paraId="035ED0C7" w14:textId="77777777" w:rsidR="00F23677" w:rsidRDefault="00F23677" w:rsidP="00CB45A6">
      <w:pPr>
        <w:pStyle w:val="EPEAnswer"/>
        <w:spacing w:line="360" w:lineRule="auto"/>
      </w:pPr>
    </w:p>
    <w:p w14:paraId="5AC0B9A8" w14:textId="77777777" w:rsidR="00F23677" w:rsidRDefault="00F23677" w:rsidP="00CB45A6">
      <w:pPr>
        <w:pStyle w:val="EPEAnswer"/>
        <w:spacing w:line="360" w:lineRule="auto"/>
      </w:pPr>
    </w:p>
    <w:p w14:paraId="63DE71D4" w14:textId="77777777" w:rsidR="007F7620" w:rsidRDefault="007F7620" w:rsidP="00CB45A6">
      <w:pPr>
        <w:pStyle w:val="EPEAnswer"/>
        <w:spacing w:line="360" w:lineRule="auto"/>
      </w:pPr>
    </w:p>
    <w:p w14:paraId="2C33558D" w14:textId="77777777" w:rsidR="00D73B48" w:rsidRPr="00B222C8" w:rsidRDefault="00D73B48" w:rsidP="00CB45A6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bookmarkStart w:id="10" w:name="_Hlk7091109"/>
      <w:bookmarkEnd w:id="9"/>
      <w:r w:rsidRPr="00B222C8">
        <w:rPr>
          <w:bCs/>
          <w:spacing w:val="-2"/>
        </w:rPr>
        <w:t>WH</w:t>
      </w:r>
      <w:r w:rsidR="003402A4" w:rsidRPr="00B222C8">
        <w:rPr>
          <w:bCs/>
          <w:spacing w:val="-2"/>
        </w:rPr>
        <w:t xml:space="preserve">AT </w:t>
      </w:r>
      <w:r w:rsidR="000C21C2" w:rsidRPr="00B222C8">
        <w:rPr>
          <w:bCs/>
          <w:spacing w:val="-2"/>
        </w:rPr>
        <w:t xml:space="preserve">FACTORS </w:t>
      </w:r>
      <w:r w:rsidR="003402A4" w:rsidRPr="00B222C8">
        <w:rPr>
          <w:bCs/>
          <w:spacing w:val="-2"/>
        </w:rPr>
        <w:t>CAUSE</w:t>
      </w:r>
      <w:r w:rsidR="00E27698" w:rsidRPr="00B222C8">
        <w:rPr>
          <w:bCs/>
          <w:spacing w:val="-2"/>
        </w:rPr>
        <w:t>D</w:t>
      </w:r>
      <w:r w:rsidR="00965193" w:rsidRPr="00B222C8">
        <w:rPr>
          <w:bCs/>
          <w:spacing w:val="-2"/>
        </w:rPr>
        <w:t xml:space="preserve"> THE </w:t>
      </w:r>
      <w:r w:rsidR="00335784" w:rsidRPr="00B222C8">
        <w:rPr>
          <w:bCs/>
          <w:spacing w:val="-2"/>
        </w:rPr>
        <w:t xml:space="preserve">CHANGE IN EECRF </w:t>
      </w:r>
      <w:r w:rsidR="003402A4" w:rsidRPr="00B222C8">
        <w:rPr>
          <w:bCs/>
          <w:spacing w:val="-2"/>
        </w:rPr>
        <w:t xml:space="preserve">TO </w:t>
      </w:r>
      <w:r w:rsidR="002D30DD" w:rsidRPr="00B222C8">
        <w:rPr>
          <w:bCs/>
          <w:spacing w:val="-2"/>
        </w:rPr>
        <w:t xml:space="preserve">VARY </w:t>
      </w:r>
      <w:r w:rsidR="00335784" w:rsidRPr="00B222C8">
        <w:rPr>
          <w:bCs/>
          <w:spacing w:val="-2"/>
        </w:rPr>
        <w:t>BY</w:t>
      </w:r>
      <w:r w:rsidR="002D30DD" w:rsidRPr="00B222C8">
        <w:rPr>
          <w:bCs/>
          <w:spacing w:val="-2"/>
        </w:rPr>
        <w:t xml:space="preserve"> </w:t>
      </w:r>
      <w:r w:rsidR="00293F8D" w:rsidRPr="00B222C8">
        <w:rPr>
          <w:bCs/>
          <w:spacing w:val="-2"/>
        </w:rPr>
        <w:t xml:space="preserve">RATE </w:t>
      </w:r>
      <w:r w:rsidRPr="00B222C8">
        <w:rPr>
          <w:bCs/>
          <w:spacing w:val="-2"/>
        </w:rPr>
        <w:t>CLASS?</w:t>
      </w:r>
    </w:p>
    <w:p w14:paraId="574BBBF7" w14:textId="0E6A39FC" w:rsidR="00F23677" w:rsidRDefault="00D73B48" w:rsidP="00CB45A6">
      <w:pPr>
        <w:pStyle w:val="EPEAnswer"/>
        <w:widowControl w:val="0"/>
        <w:spacing w:line="360" w:lineRule="auto"/>
        <w:rPr>
          <w:bCs/>
        </w:rPr>
      </w:pPr>
      <w:r w:rsidRPr="00B222C8">
        <w:rPr>
          <w:bCs/>
        </w:rPr>
        <w:t>A.</w:t>
      </w:r>
      <w:r w:rsidRPr="00B222C8">
        <w:rPr>
          <w:bCs/>
        </w:rPr>
        <w:tab/>
      </w:r>
      <w:r w:rsidR="00F23677" w:rsidRPr="00F23677">
        <w:rPr>
          <w:bCs/>
        </w:rPr>
        <w:t>As noted above, the change in the performance bonus and the change in over-</w:t>
      </w:r>
      <w:proofErr w:type="gramStart"/>
      <w:r w:rsidR="00F23677" w:rsidRPr="00F23677">
        <w:rPr>
          <w:bCs/>
        </w:rPr>
        <w:t>recovery,</w:t>
      </w:r>
      <w:proofErr w:type="gramEnd"/>
      <w:r w:rsidR="00F23677" w:rsidRPr="00F23677">
        <w:rPr>
          <w:bCs/>
        </w:rPr>
        <w:t xml:space="preserve"> </w:t>
      </w:r>
      <w:r w:rsidR="00E06F92" w:rsidRPr="00201EBB">
        <w:rPr>
          <w:bCs/>
        </w:rPr>
        <w:t>ha</w:t>
      </w:r>
      <w:r w:rsidR="00F23677">
        <w:rPr>
          <w:bCs/>
        </w:rPr>
        <w:t>d</w:t>
      </w:r>
      <w:r w:rsidR="00E06F92" w:rsidRPr="00201EBB">
        <w:rPr>
          <w:bCs/>
        </w:rPr>
        <w:t xml:space="preserve"> the most significant impact on individual rate classes</w:t>
      </w:r>
      <w:r w:rsidR="00F23677">
        <w:rPr>
          <w:bCs/>
        </w:rPr>
        <w:t>, resulting in decreases for most classes</w:t>
      </w:r>
      <w:r w:rsidR="00E6512A" w:rsidRPr="00201EBB">
        <w:rPr>
          <w:bCs/>
        </w:rPr>
        <w:t>.</w:t>
      </w:r>
      <w:r w:rsidR="0058045F" w:rsidRPr="00201EBB">
        <w:rPr>
          <w:bCs/>
        </w:rPr>
        <w:t xml:space="preserve"> </w:t>
      </w:r>
    </w:p>
    <w:p w14:paraId="4865DADD" w14:textId="65DDB414" w:rsidR="00DF2D8A" w:rsidRPr="00B222C8" w:rsidRDefault="00F23677" w:rsidP="00CB45A6">
      <w:pPr>
        <w:pStyle w:val="EPEAnswer"/>
        <w:widowControl w:val="0"/>
        <w:spacing w:line="360" w:lineRule="auto"/>
        <w:rPr>
          <w:bCs/>
        </w:rPr>
      </w:pPr>
      <w:r>
        <w:rPr>
          <w:bCs/>
        </w:rPr>
        <w:tab/>
      </w:r>
      <w:r w:rsidR="003175BC" w:rsidRPr="00201EBB">
        <w:rPr>
          <w:bCs/>
        </w:rPr>
        <w:t>P</w:t>
      </w:r>
      <w:r w:rsidR="00633E3A" w:rsidRPr="00201EBB">
        <w:rPr>
          <w:bCs/>
        </w:rPr>
        <w:t xml:space="preserve">rogram </w:t>
      </w:r>
      <w:r w:rsidR="00875733" w:rsidRPr="00201EBB">
        <w:rPr>
          <w:bCs/>
        </w:rPr>
        <w:t>c</w:t>
      </w:r>
      <w:r w:rsidR="00633E3A" w:rsidRPr="00201EBB">
        <w:rPr>
          <w:bCs/>
        </w:rPr>
        <w:t xml:space="preserve">osts for </w:t>
      </w:r>
      <w:r w:rsidR="006A0289" w:rsidRPr="007C6C10">
        <w:rPr>
          <w:bCs/>
        </w:rPr>
        <w:t>202</w:t>
      </w:r>
      <w:r w:rsidR="00FC03DD">
        <w:rPr>
          <w:bCs/>
        </w:rPr>
        <w:t>6</w:t>
      </w:r>
      <w:r w:rsidR="001F4192" w:rsidRPr="00201EBB">
        <w:rPr>
          <w:bCs/>
        </w:rPr>
        <w:t xml:space="preserve"> </w:t>
      </w:r>
      <w:r w:rsidR="00E12468" w:rsidRPr="00201EBB">
        <w:rPr>
          <w:bCs/>
        </w:rPr>
        <w:t>were</w:t>
      </w:r>
      <w:r w:rsidR="00E27698" w:rsidRPr="00201EBB">
        <w:rPr>
          <w:bCs/>
        </w:rPr>
        <w:t xml:space="preserve"> </w:t>
      </w:r>
      <w:r w:rsidR="001F4192" w:rsidRPr="00201EBB">
        <w:rPr>
          <w:bCs/>
        </w:rPr>
        <w:t xml:space="preserve">assigned based </w:t>
      </w:r>
      <w:r w:rsidR="006731AB" w:rsidRPr="00201EBB">
        <w:rPr>
          <w:bCs/>
          <w:spacing w:val="-4"/>
        </w:rPr>
        <w:t xml:space="preserve">on </w:t>
      </w:r>
      <w:r w:rsidR="006731AB" w:rsidRPr="00201EBB">
        <w:rPr>
          <w:bCs/>
        </w:rPr>
        <w:t xml:space="preserve">EPE's actual </w:t>
      </w:r>
      <w:r w:rsidR="006A0289" w:rsidRPr="007C6C10">
        <w:rPr>
          <w:bCs/>
        </w:rPr>
        <w:t>202</w:t>
      </w:r>
      <w:r w:rsidR="00FC03DD">
        <w:rPr>
          <w:bCs/>
        </w:rPr>
        <w:t>4</w:t>
      </w:r>
      <w:r w:rsidR="006731AB" w:rsidRPr="007C6C10">
        <w:t xml:space="preserve"> energy efficiency incentive costs </w:t>
      </w:r>
      <w:r w:rsidR="00335784" w:rsidRPr="007C6C10">
        <w:t xml:space="preserve">for </w:t>
      </w:r>
      <w:r w:rsidR="00633E3A" w:rsidRPr="007C6C10">
        <w:t xml:space="preserve">each </w:t>
      </w:r>
      <w:r w:rsidR="001F4192" w:rsidRPr="007C6C10">
        <w:t>class.</w:t>
      </w:r>
      <w:r w:rsidR="00400318" w:rsidRPr="007C6C10">
        <w:t xml:space="preserve"> </w:t>
      </w:r>
      <w:r w:rsidR="00DF2D8A" w:rsidRPr="007C6C10">
        <w:t>The effect</w:t>
      </w:r>
      <w:r w:rsidR="00E06F92" w:rsidRPr="007C6C10">
        <w:t>s</w:t>
      </w:r>
      <w:r w:rsidR="00DF2D8A" w:rsidRPr="007C6C10">
        <w:t xml:space="preserve"> of the</w:t>
      </w:r>
      <w:r w:rsidR="00E06F92" w:rsidRPr="007C6C10">
        <w:t>se</w:t>
      </w:r>
      <w:r w:rsidR="00DF2D8A" w:rsidRPr="007C6C10">
        <w:t xml:space="preserve"> change</w:t>
      </w:r>
      <w:r w:rsidR="00E06F92" w:rsidRPr="007C6C10">
        <w:t>s</w:t>
      </w:r>
      <w:r w:rsidR="00DF2D8A" w:rsidRPr="007C6C10">
        <w:t xml:space="preserve"> </w:t>
      </w:r>
      <w:r w:rsidR="006731AB" w:rsidRPr="007C6C10">
        <w:t>vary</w:t>
      </w:r>
      <w:r w:rsidR="00DF2D8A" w:rsidRPr="007C6C10">
        <w:t xml:space="preserve"> between </w:t>
      </w:r>
      <w:r w:rsidR="00184CF1" w:rsidRPr="007C6C10">
        <w:t xml:space="preserve">rate </w:t>
      </w:r>
      <w:r w:rsidR="00DF2D8A" w:rsidRPr="007C6C10">
        <w:t>classes</w:t>
      </w:r>
      <w:r w:rsidR="00840999" w:rsidRPr="007C6C10">
        <w:t xml:space="preserve"> and generally represent </w:t>
      </w:r>
      <w:r w:rsidR="00840999" w:rsidRPr="007C6C10">
        <w:rPr>
          <w:bCs/>
        </w:rPr>
        <w:t>a</w:t>
      </w:r>
      <w:r w:rsidR="00727B9A" w:rsidRPr="007C6C10">
        <w:rPr>
          <w:bCs/>
        </w:rPr>
        <w:t>n</w:t>
      </w:r>
      <w:r w:rsidR="00840999" w:rsidRPr="007C6C10" w:rsidDel="00E436D1">
        <w:t xml:space="preserve"> </w:t>
      </w:r>
      <w:r w:rsidR="00E436D1">
        <w:rPr>
          <w:bCs/>
        </w:rPr>
        <w:t>increase</w:t>
      </w:r>
      <w:r w:rsidR="00E436D1" w:rsidRPr="007C6C10">
        <w:t xml:space="preserve"> </w:t>
      </w:r>
      <w:r w:rsidR="00840999" w:rsidRPr="007C6C10">
        <w:t xml:space="preserve">for </w:t>
      </w:r>
      <w:r w:rsidR="00A95657" w:rsidRPr="007C6C10">
        <w:t>most</w:t>
      </w:r>
      <w:r w:rsidR="00BA1310" w:rsidRPr="007C6C10">
        <w:t xml:space="preserve"> </w:t>
      </w:r>
      <w:r w:rsidR="00184CF1" w:rsidRPr="007C6C10">
        <w:t xml:space="preserve">rate </w:t>
      </w:r>
      <w:r w:rsidR="00840999" w:rsidRPr="007C6C10">
        <w:t>classes</w:t>
      </w:r>
      <w:r w:rsidR="00A95657" w:rsidRPr="00201EBB">
        <w:rPr>
          <w:bCs/>
        </w:rPr>
        <w:t>.</w:t>
      </w:r>
      <w:r w:rsidR="0031461C">
        <w:rPr>
          <w:bCs/>
        </w:rPr>
        <w:t xml:space="preserve"> </w:t>
      </w:r>
    </w:p>
    <w:bookmarkEnd w:id="10"/>
    <w:p w14:paraId="068A258F" w14:textId="77777777" w:rsidR="00965193" w:rsidRPr="00B222C8" w:rsidRDefault="00965193" w:rsidP="0082209A">
      <w:pPr>
        <w:pStyle w:val="EPEAnswer"/>
        <w:widowControl w:val="0"/>
        <w:spacing w:line="360" w:lineRule="auto"/>
        <w:rPr>
          <w:bCs/>
        </w:rPr>
      </w:pPr>
    </w:p>
    <w:p w14:paraId="7CCF872F" w14:textId="316ABB20" w:rsidR="00EE0144" w:rsidRPr="00B222C8" w:rsidRDefault="00EE0144" w:rsidP="0082209A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r w:rsidRPr="00B222C8">
        <w:rPr>
          <w:bCs/>
        </w:rPr>
        <w:t>how much do the energy efficiency program cost</w:t>
      </w:r>
      <w:r w:rsidR="008F2DEB" w:rsidRPr="00B222C8">
        <w:rPr>
          <w:bCs/>
        </w:rPr>
        <w:t>s</w:t>
      </w:r>
      <w:r w:rsidRPr="00B222C8">
        <w:rPr>
          <w:bCs/>
        </w:rPr>
        <w:t xml:space="preserve">, </w:t>
      </w:r>
      <w:r w:rsidR="008F47BF" w:rsidRPr="00B222C8">
        <w:rPr>
          <w:bCs/>
        </w:rPr>
        <w:t xml:space="preserve">THE PRIOR YEAR EECRF PROCEEDING </w:t>
      </w:r>
      <w:r w:rsidR="00184CF1" w:rsidRPr="00B222C8">
        <w:rPr>
          <w:bCs/>
        </w:rPr>
        <w:t>EXPENSES</w:t>
      </w:r>
      <w:r w:rsidR="008F47BF" w:rsidRPr="00B222C8">
        <w:rPr>
          <w:bCs/>
        </w:rPr>
        <w:t xml:space="preserve">, </w:t>
      </w:r>
      <w:r w:rsidRPr="00B222C8">
        <w:rPr>
          <w:bCs/>
        </w:rPr>
        <w:t>the OVER</w:t>
      </w:r>
      <w:r w:rsidR="00A42789" w:rsidRPr="00B222C8">
        <w:rPr>
          <w:bCs/>
        </w:rPr>
        <w:t>-</w:t>
      </w:r>
      <w:r w:rsidRPr="00B222C8">
        <w:rPr>
          <w:bCs/>
        </w:rPr>
        <w:t xml:space="preserve"> </w:t>
      </w:r>
      <w:r w:rsidR="00765C23" w:rsidRPr="00B222C8">
        <w:rPr>
          <w:bCs/>
        </w:rPr>
        <w:t xml:space="preserve">OR </w:t>
      </w:r>
      <w:r w:rsidRPr="00B222C8">
        <w:rPr>
          <w:bCs/>
        </w:rPr>
        <w:t>under</w:t>
      </w:r>
      <w:r w:rsidR="00A42789" w:rsidRPr="00B222C8">
        <w:rPr>
          <w:bCs/>
        </w:rPr>
        <w:t>-</w:t>
      </w:r>
      <w:r w:rsidRPr="00B222C8">
        <w:rPr>
          <w:bCs/>
        </w:rPr>
        <w:t xml:space="preserve">recovery, AND </w:t>
      </w:r>
      <w:r w:rsidR="008F47BF" w:rsidRPr="00B222C8">
        <w:rPr>
          <w:bCs/>
        </w:rPr>
        <w:t xml:space="preserve">EM&amp;V COSTS </w:t>
      </w:r>
      <w:r w:rsidRPr="00B222C8">
        <w:rPr>
          <w:bCs/>
        </w:rPr>
        <w:t>contribute to the eecrf as PROPOSED?</w:t>
      </w:r>
    </w:p>
    <w:p w14:paraId="3EBDD74C" w14:textId="2DBA0C94" w:rsidR="007F7620" w:rsidRPr="007C6C10" w:rsidRDefault="008F47BF" w:rsidP="007F7620">
      <w:pPr>
        <w:pStyle w:val="EPEAnswer"/>
        <w:widowControl w:val="0"/>
        <w:numPr>
          <w:ilvl w:val="0"/>
          <w:numId w:val="44"/>
        </w:numPr>
        <w:spacing w:line="360" w:lineRule="auto"/>
        <w:ind w:left="720"/>
      </w:pPr>
      <w:r w:rsidRPr="007C6C10">
        <w:t>The contribution of the individual components to each rate class'</w:t>
      </w:r>
      <w:r w:rsidR="00FC619D" w:rsidRPr="007C6C10">
        <w:t>s</w:t>
      </w:r>
      <w:r w:rsidRPr="007C6C10">
        <w:t xml:space="preserve"> total EECRF is shown in Exhibit</w:t>
      </w:r>
      <w:r w:rsidR="004114D9" w:rsidRPr="007C6C10">
        <w:t> </w:t>
      </w:r>
      <w:r w:rsidR="00AA743F">
        <w:t>EM</w:t>
      </w:r>
      <w:r w:rsidR="004114D9" w:rsidRPr="005B3D8C">
        <w:noBreakHyphen/>
      </w:r>
      <w:r w:rsidR="009D09E8" w:rsidRPr="005B3D8C">
        <w:t>0</w:t>
      </w:r>
      <w:r w:rsidRPr="005B3D8C">
        <w:t>3, including</w:t>
      </w:r>
      <w:r w:rsidRPr="007C6C10">
        <w:t xml:space="preserve"> the magnitude and percent contribution to the total change for each </w:t>
      </w:r>
      <w:r w:rsidR="00184CF1" w:rsidRPr="007C6C10">
        <w:t xml:space="preserve">rate </w:t>
      </w:r>
      <w:r w:rsidRPr="007C6C10">
        <w:t xml:space="preserve">class from </w:t>
      </w:r>
      <w:r w:rsidR="00DE3095" w:rsidRPr="007C6C10">
        <w:t>202</w:t>
      </w:r>
      <w:r w:rsidR="00FC03DD">
        <w:t>5</w:t>
      </w:r>
      <w:r w:rsidRPr="007C6C10">
        <w:t xml:space="preserve"> to </w:t>
      </w:r>
      <w:r w:rsidR="006A0289" w:rsidRPr="007C6C10">
        <w:t>202</w:t>
      </w:r>
      <w:r w:rsidR="00FC03DD">
        <w:t>6</w:t>
      </w:r>
      <w:r w:rsidR="002A1556" w:rsidRPr="007C6C10">
        <w:t>.</w:t>
      </w:r>
      <w:r w:rsidR="00333929" w:rsidRPr="007C6C10">
        <w:t xml:space="preserve"> Th</w:t>
      </w:r>
      <w:r w:rsidR="00742527" w:rsidRPr="007C6C10">
        <w:t>is</w:t>
      </w:r>
      <w:r w:rsidR="00333929" w:rsidRPr="007C6C10">
        <w:t xml:space="preserve"> exhibit </w:t>
      </w:r>
      <w:r w:rsidRPr="007C6C10">
        <w:t xml:space="preserve">shows the impact, by </w:t>
      </w:r>
      <w:r w:rsidR="00184CF1" w:rsidRPr="007C6C10">
        <w:t xml:space="preserve">rate </w:t>
      </w:r>
      <w:r w:rsidRPr="007C6C10">
        <w:t xml:space="preserve">class, of changes in the amounts recovered in the EECRF and the impact of each on the total rate. </w:t>
      </w:r>
      <w:r w:rsidR="00333929" w:rsidRPr="007C6C10">
        <w:t>The R</w:t>
      </w:r>
      <w:r w:rsidR="00EE0144" w:rsidRPr="007C6C10">
        <w:t xml:space="preserve">esidential </w:t>
      </w:r>
      <w:r w:rsidR="00184CF1" w:rsidRPr="007C6C10">
        <w:t xml:space="preserve">rate </w:t>
      </w:r>
      <w:r w:rsidR="00333929" w:rsidRPr="007C6C10">
        <w:t xml:space="preserve">class component </w:t>
      </w:r>
      <w:r w:rsidR="00EE0144" w:rsidRPr="007C6C10">
        <w:t xml:space="preserve">breakout is </w:t>
      </w:r>
      <w:r w:rsidR="00333929" w:rsidRPr="007C6C10">
        <w:t xml:space="preserve">shown </w:t>
      </w:r>
      <w:r w:rsidR="00333929" w:rsidRPr="003B7934">
        <w:t>in Table</w:t>
      </w:r>
      <w:r w:rsidR="008E1183" w:rsidRPr="003B7934">
        <w:t> </w:t>
      </w:r>
      <w:r w:rsidR="00333929" w:rsidRPr="003B7934">
        <w:t>2</w:t>
      </w:r>
      <w:r w:rsidR="00333929" w:rsidRPr="007C6C10">
        <w:t xml:space="preserve"> below.</w:t>
      </w:r>
      <w:r w:rsidR="00CE267E" w:rsidRPr="007C6C10">
        <w:t xml:space="preserve"> </w:t>
      </w:r>
      <w:r w:rsidR="00C93A84">
        <w:t xml:space="preserve"> </w:t>
      </w:r>
      <w:r w:rsidR="00CE267E" w:rsidRPr="007C6C10">
        <w:t xml:space="preserve">For Residential </w:t>
      </w:r>
      <w:r w:rsidR="00184CF1" w:rsidRPr="007C6C10">
        <w:t>rate class</w:t>
      </w:r>
      <w:r w:rsidR="00CE267E" w:rsidRPr="007C6C10">
        <w:t xml:space="preserve"> customers, </w:t>
      </w:r>
      <w:r w:rsidR="00D257DA" w:rsidRPr="007C6C10">
        <w:t xml:space="preserve">the </w:t>
      </w:r>
      <w:r w:rsidR="00A14BA1" w:rsidRPr="007C6C10">
        <w:t>increase</w:t>
      </w:r>
      <w:r w:rsidR="00CE267E" w:rsidRPr="007C6C10">
        <w:t xml:space="preserve"> </w:t>
      </w:r>
      <w:r w:rsidR="004438FB" w:rsidRPr="007C6C10">
        <w:t>of the proposed program budget</w:t>
      </w:r>
      <w:r w:rsidR="00D257DA" w:rsidRPr="007C6C10">
        <w:t>,</w:t>
      </w:r>
      <w:r w:rsidR="00AB379C" w:rsidRPr="007C6C10">
        <w:t xml:space="preserve"> proceeding expenses, and EM&amp;V costs, net against the decrease of the</w:t>
      </w:r>
      <w:r w:rsidR="004438FB" w:rsidRPr="007C6C10">
        <w:t xml:space="preserve"> allocated performance </w:t>
      </w:r>
      <w:r w:rsidR="00A470FB" w:rsidRPr="007C6C10">
        <w:t>bonus</w:t>
      </w:r>
      <w:r w:rsidR="00AB379C" w:rsidRPr="007C6C10">
        <w:t xml:space="preserve"> and the </w:t>
      </w:r>
      <w:r w:rsidR="008A18FD">
        <w:t>over</w:t>
      </w:r>
      <w:r w:rsidR="00AB379C" w:rsidRPr="007C6C10">
        <w:t>-recovery</w:t>
      </w:r>
      <w:r w:rsidR="00D257DA" w:rsidRPr="007C6C10">
        <w:t xml:space="preserve">, result in </w:t>
      </w:r>
      <w:r w:rsidR="00CE267E" w:rsidRPr="007C6C10">
        <w:t xml:space="preserve">the </w:t>
      </w:r>
      <w:r w:rsidR="004438FB" w:rsidRPr="00C93A84">
        <w:t xml:space="preserve">approximate </w:t>
      </w:r>
      <w:r w:rsidR="00C93A84">
        <w:t>36</w:t>
      </w:r>
      <w:r w:rsidR="00F53F7E" w:rsidRPr="00C93A84">
        <w:t>.</w:t>
      </w:r>
      <w:r w:rsidR="002560D2">
        <w:t>3</w:t>
      </w:r>
      <w:r w:rsidR="00C52441" w:rsidRPr="00C93A84">
        <w:t>%</w:t>
      </w:r>
      <w:r w:rsidR="00992E14" w:rsidRPr="00C93A84">
        <w:t> </w:t>
      </w:r>
      <w:r w:rsidR="00C93A84">
        <w:t>de</w:t>
      </w:r>
      <w:r w:rsidR="00F53F7E" w:rsidRPr="00C93A84">
        <w:t xml:space="preserve">crease </w:t>
      </w:r>
      <w:r w:rsidR="00CE267E" w:rsidRPr="00C93A84">
        <w:t>in</w:t>
      </w:r>
      <w:r w:rsidR="00CE267E" w:rsidRPr="007C6C10">
        <w:t xml:space="preserve"> </w:t>
      </w:r>
      <w:r w:rsidR="008C1450" w:rsidRPr="007C6C10">
        <w:t xml:space="preserve">the amount to be collected through </w:t>
      </w:r>
      <w:r w:rsidR="00CE267E" w:rsidRPr="007C6C10">
        <w:t>the EECRF.</w:t>
      </w:r>
      <w:r w:rsidR="00BA1310" w:rsidRPr="007C6C10">
        <w:t xml:space="preserve"> </w:t>
      </w:r>
      <w:r w:rsidR="00C93A84">
        <w:t xml:space="preserve"> </w:t>
      </w:r>
      <w:r w:rsidR="00BA1310" w:rsidRPr="007C6C10">
        <w:t xml:space="preserve">The individual factors affecting all rate classes as discussed </w:t>
      </w:r>
      <w:r w:rsidR="002560D2" w:rsidRPr="007C6C10">
        <w:t>above</w:t>
      </w:r>
      <w:r w:rsidR="00BA1310" w:rsidRPr="007C6C10">
        <w:t xml:space="preserve"> are the same as those observed in the residential</w:t>
      </w:r>
      <w:r w:rsidR="00745F2B" w:rsidRPr="007C6C10">
        <w:t xml:space="preserve"> class</w:t>
      </w:r>
      <w:r w:rsidR="00BA1310" w:rsidRPr="007C6C10">
        <w:t>.</w:t>
      </w:r>
      <w:r w:rsidR="00D257DA" w:rsidRPr="007C6C10">
        <w:t xml:space="preserve"> </w:t>
      </w:r>
    </w:p>
    <w:p w14:paraId="73F7021C" w14:textId="19339EBA" w:rsidR="007F7620" w:rsidRDefault="007F7620" w:rsidP="008E1183">
      <w:pPr>
        <w:spacing w:line="360" w:lineRule="auto"/>
      </w:pPr>
    </w:p>
    <w:p w14:paraId="3191E7BC" w14:textId="7009A42C" w:rsidR="00ED2017" w:rsidRDefault="002560D2" w:rsidP="002560D2">
      <w:pPr>
        <w:spacing w:line="360" w:lineRule="auto"/>
        <w:ind w:left="720"/>
      </w:pPr>
      <w:r>
        <w:rPr>
          <w:noProof/>
        </w:rPr>
        <w:drawing>
          <wp:anchor distT="0" distB="0" distL="114300" distR="114300" simplePos="0" relativeHeight="251658241" behindDoc="1" locked="0" layoutInCell="1" allowOverlap="1" wp14:anchorId="18C57CAE" wp14:editId="1E0EAA16">
            <wp:simplePos x="0" y="0"/>
            <wp:positionH relativeFrom="column">
              <wp:posOffset>460858</wp:posOffset>
            </wp:positionH>
            <wp:positionV relativeFrom="paragraph">
              <wp:posOffset>-2286</wp:posOffset>
            </wp:positionV>
            <wp:extent cx="5724144" cy="4773168"/>
            <wp:effectExtent l="0" t="0" r="0" b="8890"/>
            <wp:wrapNone/>
            <wp:docPr id="755193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144" cy="47731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90BFD9" w14:textId="0C9D7CA4" w:rsidR="00ED2017" w:rsidRDefault="00ED2017" w:rsidP="008E1183">
      <w:pPr>
        <w:spacing w:line="360" w:lineRule="auto"/>
      </w:pPr>
    </w:p>
    <w:p w14:paraId="29CA0AEF" w14:textId="0D768047" w:rsidR="00ED2017" w:rsidRDefault="00ED2017" w:rsidP="008E1183">
      <w:pPr>
        <w:spacing w:line="360" w:lineRule="auto"/>
      </w:pPr>
    </w:p>
    <w:p w14:paraId="5054C686" w14:textId="56A7E458" w:rsidR="00ED2017" w:rsidRDefault="00ED2017" w:rsidP="008E1183">
      <w:pPr>
        <w:spacing w:line="360" w:lineRule="auto"/>
      </w:pPr>
    </w:p>
    <w:p w14:paraId="13F8C3D8" w14:textId="78E6AAE4" w:rsidR="00ED2017" w:rsidRDefault="00ED2017" w:rsidP="008E1183">
      <w:pPr>
        <w:spacing w:line="360" w:lineRule="auto"/>
      </w:pPr>
    </w:p>
    <w:p w14:paraId="3CD54627" w14:textId="5F3A6F31" w:rsidR="00ED2017" w:rsidRDefault="00ED2017" w:rsidP="008E1183">
      <w:pPr>
        <w:spacing w:line="360" w:lineRule="auto"/>
      </w:pPr>
    </w:p>
    <w:p w14:paraId="3DE26339" w14:textId="4F83985E" w:rsidR="00ED2017" w:rsidRDefault="00ED2017" w:rsidP="008E1183">
      <w:pPr>
        <w:spacing w:line="360" w:lineRule="auto"/>
      </w:pPr>
    </w:p>
    <w:p w14:paraId="34B9F4D0" w14:textId="73D9FA23" w:rsidR="00ED2017" w:rsidRDefault="00ED2017" w:rsidP="008E1183">
      <w:pPr>
        <w:spacing w:line="360" w:lineRule="auto"/>
      </w:pPr>
    </w:p>
    <w:p w14:paraId="5501231F" w14:textId="3D496026" w:rsidR="00ED2017" w:rsidRDefault="00ED2017" w:rsidP="008E1183">
      <w:pPr>
        <w:spacing w:line="360" w:lineRule="auto"/>
      </w:pPr>
    </w:p>
    <w:p w14:paraId="74DD9FA5" w14:textId="30B4B6A8" w:rsidR="00ED2017" w:rsidRDefault="00ED2017" w:rsidP="008E1183">
      <w:pPr>
        <w:spacing w:line="360" w:lineRule="auto"/>
      </w:pPr>
    </w:p>
    <w:p w14:paraId="0491FEA3" w14:textId="12D9327F" w:rsidR="00ED2017" w:rsidRDefault="00ED2017" w:rsidP="008E1183">
      <w:pPr>
        <w:spacing w:line="360" w:lineRule="auto"/>
      </w:pPr>
    </w:p>
    <w:p w14:paraId="7C73260E" w14:textId="0F0963BE" w:rsidR="00ED2017" w:rsidRDefault="00ED2017" w:rsidP="008E1183">
      <w:pPr>
        <w:spacing w:line="360" w:lineRule="auto"/>
      </w:pPr>
    </w:p>
    <w:p w14:paraId="61BA2D59" w14:textId="28EE467B" w:rsidR="00ED2017" w:rsidRDefault="00ED2017" w:rsidP="008E1183">
      <w:pPr>
        <w:spacing w:line="360" w:lineRule="auto"/>
      </w:pPr>
    </w:p>
    <w:p w14:paraId="2488AEAC" w14:textId="2F514839" w:rsidR="00ED2017" w:rsidRDefault="00ED2017" w:rsidP="008E1183">
      <w:pPr>
        <w:spacing w:line="360" w:lineRule="auto"/>
      </w:pPr>
    </w:p>
    <w:p w14:paraId="49BA5AF0" w14:textId="5847823B" w:rsidR="00ED2017" w:rsidRDefault="00ED2017" w:rsidP="008E1183">
      <w:pPr>
        <w:spacing w:line="360" w:lineRule="auto"/>
      </w:pPr>
    </w:p>
    <w:p w14:paraId="75222B77" w14:textId="2D45BA8E" w:rsidR="00ED2017" w:rsidRDefault="00ED2017" w:rsidP="008E1183">
      <w:pPr>
        <w:spacing w:line="360" w:lineRule="auto"/>
      </w:pPr>
    </w:p>
    <w:p w14:paraId="1D521311" w14:textId="4DEA5FD9" w:rsidR="007F7620" w:rsidRDefault="007F7620" w:rsidP="008E1183">
      <w:pPr>
        <w:spacing w:line="360" w:lineRule="auto"/>
      </w:pPr>
    </w:p>
    <w:p w14:paraId="6C6DEE8E" w14:textId="042482B5" w:rsidR="00C70548" w:rsidRDefault="00C70548" w:rsidP="008E1183">
      <w:pPr>
        <w:pStyle w:val="EPEAnswer"/>
        <w:widowControl w:val="0"/>
        <w:tabs>
          <w:tab w:val="center" w:pos="4680"/>
        </w:tabs>
        <w:spacing w:line="360" w:lineRule="auto"/>
      </w:pPr>
    </w:p>
    <w:p w14:paraId="078EED65" w14:textId="77777777" w:rsidR="00D609E7" w:rsidRDefault="00D609E7" w:rsidP="008E1183">
      <w:pPr>
        <w:pStyle w:val="EPEAnswer"/>
        <w:widowControl w:val="0"/>
        <w:tabs>
          <w:tab w:val="center" w:pos="4680"/>
        </w:tabs>
        <w:spacing w:line="360" w:lineRule="auto"/>
      </w:pPr>
    </w:p>
    <w:p w14:paraId="57A739E8" w14:textId="65F227E4" w:rsidR="00D73B48" w:rsidRPr="00BC0A8A" w:rsidRDefault="00D73B48" w:rsidP="00BC0A8A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r w:rsidRPr="00BC0A8A">
        <w:rPr>
          <w:bCs/>
        </w:rPr>
        <w:t>How does the eecrf, as proposed, affect a typical epe residential customer?</w:t>
      </w:r>
    </w:p>
    <w:p w14:paraId="45656B3F" w14:textId="0282B8CD" w:rsidR="00D73B48" w:rsidRPr="00B222C8" w:rsidRDefault="00D73B48" w:rsidP="19FE0279">
      <w:pPr>
        <w:pStyle w:val="EPEQuestion"/>
        <w:widowControl w:val="0"/>
        <w:spacing w:line="360" w:lineRule="auto"/>
        <w:rPr>
          <w:caps w:val="0"/>
          <w:spacing w:val="-2"/>
        </w:rPr>
      </w:pPr>
      <w:r w:rsidRPr="19FE0279">
        <w:t>A.</w:t>
      </w:r>
      <w:r w:rsidRPr="002359BF">
        <w:tab/>
      </w:r>
      <w:r w:rsidR="00184CF1" w:rsidRPr="19FE0279">
        <w:rPr>
          <w:caps w:val="0"/>
          <w:spacing w:val="-2"/>
        </w:rPr>
        <w:t xml:space="preserve">As presented in Table </w:t>
      </w:r>
      <w:r w:rsidR="0064120B" w:rsidRPr="19FE0279">
        <w:rPr>
          <w:caps w:val="0"/>
          <w:spacing w:val="-2"/>
        </w:rPr>
        <w:t>1</w:t>
      </w:r>
      <w:r w:rsidR="00184CF1" w:rsidRPr="19FE0279">
        <w:rPr>
          <w:caps w:val="0"/>
          <w:spacing w:val="-2"/>
        </w:rPr>
        <w:t xml:space="preserve"> above, the </w:t>
      </w:r>
      <w:r w:rsidRPr="19FE0279">
        <w:rPr>
          <w:caps w:val="0"/>
          <w:spacing w:val="-2"/>
        </w:rPr>
        <w:t xml:space="preserve">EECRF for Rate 01 - Residential Service as proposed for </w:t>
      </w:r>
      <w:r w:rsidR="006A0289" w:rsidRPr="002560D2">
        <w:rPr>
          <w:caps w:val="0"/>
          <w:spacing w:val="-2"/>
        </w:rPr>
        <w:t>202</w:t>
      </w:r>
      <w:r w:rsidR="00FC03DD" w:rsidRPr="002560D2">
        <w:rPr>
          <w:caps w:val="0"/>
          <w:spacing w:val="-2"/>
        </w:rPr>
        <w:t>6</w:t>
      </w:r>
      <w:r w:rsidRPr="002560D2">
        <w:rPr>
          <w:caps w:val="0"/>
          <w:spacing w:val="-2"/>
        </w:rPr>
        <w:t xml:space="preserve"> is </w:t>
      </w:r>
      <w:r w:rsidR="00A265EA" w:rsidRPr="002560D2">
        <w:rPr>
          <w:caps w:val="0"/>
          <w:spacing w:val="-2"/>
        </w:rPr>
        <w:t>$0.00</w:t>
      </w:r>
      <w:r w:rsidR="00F81252" w:rsidRPr="002560D2">
        <w:rPr>
          <w:caps w:val="0"/>
          <w:spacing w:val="-2"/>
        </w:rPr>
        <w:t>0685</w:t>
      </w:r>
      <w:r w:rsidR="005436DD" w:rsidRPr="002560D2">
        <w:rPr>
          <w:caps w:val="0"/>
          <w:spacing w:val="-2"/>
        </w:rPr>
        <w:t xml:space="preserve"> </w:t>
      </w:r>
      <w:r w:rsidRPr="002560D2">
        <w:rPr>
          <w:caps w:val="0"/>
          <w:spacing w:val="-2"/>
        </w:rPr>
        <w:t>per kWh</w:t>
      </w:r>
      <w:r w:rsidR="00241715" w:rsidRPr="002560D2">
        <w:rPr>
          <w:caps w:val="0"/>
          <w:spacing w:val="-2"/>
        </w:rPr>
        <w:t>, in comparison to the current rate of $</w:t>
      </w:r>
      <w:r w:rsidR="00993FA0" w:rsidRPr="002560D2">
        <w:rPr>
          <w:caps w:val="0"/>
          <w:spacing w:val="-2"/>
        </w:rPr>
        <w:t>0.001</w:t>
      </w:r>
      <w:r w:rsidR="00B73A82" w:rsidRPr="002560D2">
        <w:rPr>
          <w:caps w:val="0"/>
          <w:spacing w:val="-2"/>
        </w:rPr>
        <w:t>062</w:t>
      </w:r>
      <w:r w:rsidR="002A1556" w:rsidRPr="002560D2">
        <w:rPr>
          <w:caps w:val="0"/>
          <w:spacing w:val="-2"/>
        </w:rPr>
        <w:t>.</w:t>
      </w:r>
      <w:r w:rsidR="00241715" w:rsidRPr="002560D2">
        <w:rPr>
          <w:caps w:val="0"/>
          <w:spacing w:val="-2"/>
        </w:rPr>
        <w:t xml:space="preserve"> </w:t>
      </w:r>
      <w:r w:rsidR="00333929" w:rsidRPr="002560D2">
        <w:rPr>
          <w:caps w:val="0"/>
          <w:spacing w:val="-2"/>
        </w:rPr>
        <w:t xml:space="preserve">Based on </w:t>
      </w:r>
      <w:r w:rsidR="00742527" w:rsidRPr="002560D2">
        <w:rPr>
          <w:caps w:val="0"/>
          <w:spacing w:val="-2"/>
        </w:rPr>
        <w:t xml:space="preserve">an </w:t>
      </w:r>
      <w:r w:rsidR="00B56204" w:rsidRPr="002560D2">
        <w:rPr>
          <w:caps w:val="0"/>
          <w:spacing w:val="-2"/>
        </w:rPr>
        <w:t xml:space="preserve">annual </w:t>
      </w:r>
      <w:r w:rsidR="00333929" w:rsidRPr="002560D2">
        <w:rPr>
          <w:caps w:val="0"/>
          <w:spacing w:val="-2"/>
        </w:rPr>
        <w:t xml:space="preserve">average usage </w:t>
      </w:r>
      <w:r w:rsidR="00B56204" w:rsidRPr="002560D2">
        <w:rPr>
          <w:caps w:val="0"/>
          <w:spacing w:val="-2"/>
        </w:rPr>
        <w:t xml:space="preserve">for </w:t>
      </w:r>
      <w:r w:rsidR="006A0289" w:rsidRPr="002560D2">
        <w:rPr>
          <w:caps w:val="0"/>
          <w:spacing w:val="-2"/>
        </w:rPr>
        <w:t>202</w:t>
      </w:r>
      <w:r w:rsidR="00FC03DD" w:rsidRPr="002560D2">
        <w:rPr>
          <w:caps w:val="0"/>
          <w:spacing w:val="-2"/>
        </w:rPr>
        <w:t>4</w:t>
      </w:r>
      <w:r w:rsidR="00B56204" w:rsidRPr="002560D2">
        <w:rPr>
          <w:caps w:val="0"/>
          <w:spacing w:val="-2"/>
        </w:rPr>
        <w:t xml:space="preserve"> </w:t>
      </w:r>
      <w:r w:rsidR="00333929" w:rsidRPr="002560D2">
        <w:rPr>
          <w:caps w:val="0"/>
          <w:spacing w:val="-2"/>
        </w:rPr>
        <w:t xml:space="preserve">of </w:t>
      </w:r>
      <w:r w:rsidR="002560D2">
        <w:rPr>
          <w:caps w:val="0"/>
          <w:spacing w:val="-2"/>
        </w:rPr>
        <w:t>699</w:t>
      </w:r>
      <w:r w:rsidR="00993FA0" w:rsidRPr="002560D2">
        <w:rPr>
          <w:caps w:val="0"/>
          <w:spacing w:val="-2"/>
        </w:rPr>
        <w:t xml:space="preserve"> </w:t>
      </w:r>
      <w:r w:rsidR="00333929" w:rsidRPr="002560D2">
        <w:rPr>
          <w:caps w:val="0"/>
          <w:spacing w:val="-2"/>
        </w:rPr>
        <w:t>kW</w:t>
      </w:r>
      <w:r w:rsidR="00333929" w:rsidRPr="19FE0279">
        <w:rPr>
          <w:caps w:val="0"/>
          <w:spacing w:val="-2"/>
        </w:rPr>
        <w:t xml:space="preserve">h per </w:t>
      </w:r>
      <w:r w:rsidR="00333929" w:rsidRPr="002560D2">
        <w:rPr>
          <w:caps w:val="0"/>
          <w:spacing w:val="-2"/>
        </w:rPr>
        <w:t>month</w:t>
      </w:r>
      <w:r w:rsidRPr="002560D2">
        <w:rPr>
          <w:caps w:val="0"/>
          <w:spacing w:val="-2"/>
        </w:rPr>
        <w:t xml:space="preserve">, </w:t>
      </w:r>
      <w:r w:rsidR="006237F7" w:rsidRPr="002560D2">
        <w:rPr>
          <w:caps w:val="0"/>
          <w:spacing w:val="-2"/>
        </w:rPr>
        <w:t xml:space="preserve">if approved as requested, </w:t>
      </w:r>
      <w:r w:rsidRPr="002560D2">
        <w:rPr>
          <w:caps w:val="0"/>
          <w:spacing w:val="-2"/>
        </w:rPr>
        <w:t xml:space="preserve">a typical residential customer </w:t>
      </w:r>
      <w:r w:rsidR="00136F83" w:rsidRPr="002560D2">
        <w:rPr>
          <w:caps w:val="0"/>
          <w:spacing w:val="-2"/>
        </w:rPr>
        <w:t xml:space="preserve">will </w:t>
      </w:r>
      <w:r w:rsidR="001F4192" w:rsidRPr="002560D2">
        <w:rPr>
          <w:caps w:val="0"/>
          <w:spacing w:val="-2"/>
        </w:rPr>
        <w:t>pay</w:t>
      </w:r>
      <w:r w:rsidRPr="002560D2">
        <w:rPr>
          <w:caps w:val="0"/>
          <w:spacing w:val="-2"/>
        </w:rPr>
        <w:t xml:space="preserve"> an EECRF charge </w:t>
      </w:r>
      <w:r w:rsidR="00B56204" w:rsidRPr="002560D2">
        <w:rPr>
          <w:caps w:val="0"/>
          <w:spacing w:val="-2"/>
        </w:rPr>
        <w:t xml:space="preserve">in </w:t>
      </w:r>
      <w:r w:rsidR="006A0289" w:rsidRPr="002560D2">
        <w:rPr>
          <w:caps w:val="0"/>
          <w:spacing w:val="-2"/>
        </w:rPr>
        <w:t>202</w:t>
      </w:r>
      <w:r w:rsidR="00FC03DD" w:rsidRPr="002560D2">
        <w:rPr>
          <w:caps w:val="0"/>
          <w:spacing w:val="-2"/>
        </w:rPr>
        <w:t>6</w:t>
      </w:r>
      <w:r w:rsidR="00B56204" w:rsidRPr="002560D2">
        <w:rPr>
          <w:caps w:val="0"/>
          <w:spacing w:val="-2"/>
        </w:rPr>
        <w:t xml:space="preserve"> </w:t>
      </w:r>
      <w:r w:rsidRPr="002560D2">
        <w:rPr>
          <w:caps w:val="0"/>
          <w:spacing w:val="-2"/>
        </w:rPr>
        <w:t xml:space="preserve">of </w:t>
      </w:r>
      <w:r w:rsidR="00ED2017" w:rsidRPr="002560D2">
        <w:rPr>
          <w:caps w:val="0"/>
          <w:spacing w:val="-2"/>
        </w:rPr>
        <w:t>0</w:t>
      </w:r>
      <w:r w:rsidR="002B2893" w:rsidRPr="002560D2">
        <w:rPr>
          <w:caps w:val="0"/>
          <w:spacing w:val="-2"/>
        </w:rPr>
        <w:t>.</w:t>
      </w:r>
      <w:r w:rsidR="00654BCC" w:rsidRPr="002560D2">
        <w:rPr>
          <w:caps w:val="0"/>
          <w:spacing w:val="-2"/>
        </w:rPr>
        <w:t>48</w:t>
      </w:r>
      <w:r w:rsidRPr="002560D2">
        <w:rPr>
          <w:caps w:val="0"/>
          <w:spacing w:val="-2"/>
        </w:rPr>
        <w:t xml:space="preserve"> per </w:t>
      </w:r>
      <w:r w:rsidR="00241715" w:rsidRPr="002560D2">
        <w:rPr>
          <w:caps w:val="0"/>
          <w:spacing w:val="-2"/>
        </w:rPr>
        <w:t>month</w:t>
      </w:r>
      <w:r w:rsidR="00241715" w:rsidRPr="19FE0279">
        <w:rPr>
          <w:caps w:val="0"/>
          <w:spacing w:val="-2"/>
        </w:rPr>
        <w:t xml:space="preserve"> </w:t>
      </w:r>
      <w:r w:rsidR="00B56204" w:rsidRPr="19FE0279">
        <w:rPr>
          <w:caps w:val="0"/>
          <w:spacing w:val="-2"/>
        </w:rPr>
        <w:t xml:space="preserve">as compared to </w:t>
      </w:r>
      <w:r w:rsidR="00B56204" w:rsidRPr="00E365E6">
        <w:rPr>
          <w:caps w:val="0"/>
          <w:spacing w:val="-2"/>
        </w:rPr>
        <w:t>$</w:t>
      </w:r>
      <w:r w:rsidR="006F2C72" w:rsidRPr="00E365E6">
        <w:rPr>
          <w:caps w:val="0"/>
          <w:spacing w:val="-2"/>
        </w:rPr>
        <w:t>0.</w:t>
      </w:r>
      <w:r w:rsidR="00CA44D3" w:rsidRPr="00E365E6">
        <w:rPr>
          <w:caps w:val="0"/>
          <w:spacing w:val="-2"/>
        </w:rPr>
        <w:t>7</w:t>
      </w:r>
      <w:r w:rsidR="002560D2" w:rsidRPr="00E365E6">
        <w:rPr>
          <w:caps w:val="0"/>
          <w:spacing w:val="-2"/>
        </w:rPr>
        <w:t>5</w:t>
      </w:r>
      <w:r w:rsidR="00B56204" w:rsidRPr="00E365E6">
        <w:rPr>
          <w:caps w:val="0"/>
          <w:spacing w:val="-2"/>
        </w:rPr>
        <w:t xml:space="preserve"> </w:t>
      </w:r>
      <w:r w:rsidR="00B56204" w:rsidRPr="002560D2">
        <w:rPr>
          <w:caps w:val="0"/>
          <w:spacing w:val="-2"/>
        </w:rPr>
        <w:t>based</w:t>
      </w:r>
      <w:r w:rsidR="00B56204" w:rsidRPr="19FE0279">
        <w:rPr>
          <w:caps w:val="0"/>
          <w:spacing w:val="-2"/>
        </w:rPr>
        <w:t xml:space="preserve"> on the </w:t>
      </w:r>
      <w:r w:rsidR="00B56204" w:rsidRPr="002560D2">
        <w:rPr>
          <w:caps w:val="0"/>
          <w:spacing w:val="-2"/>
        </w:rPr>
        <w:t>current rate of $</w:t>
      </w:r>
      <w:r w:rsidR="005F1BA9" w:rsidRPr="002560D2">
        <w:rPr>
          <w:caps w:val="0"/>
          <w:spacing w:val="-2"/>
        </w:rPr>
        <w:t>0.001</w:t>
      </w:r>
      <w:r w:rsidR="00A93187" w:rsidRPr="002560D2">
        <w:rPr>
          <w:caps w:val="0"/>
          <w:spacing w:val="-2"/>
        </w:rPr>
        <w:t>062</w:t>
      </w:r>
      <w:r w:rsidR="002B3635" w:rsidRPr="002560D2">
        <w:rPr>
          <w:caps w:val="0"/>
          <w:spacing w:val="-2"/>
        </w:rPr>
        <w:t>.</w:t>
      </w:r>
      <w:r w:rsidR="00BE1069" w:rsidRPr="002560D2">
        <w:rPr>
          <w:caps w:val="0"/>
          <w:spacing w:val="-2"/>
        </w:rPr>
        <w:t xml:space="preserve"> </w:t>
      </w:r>
      <w:r w:rsidR="001F4192" w:rsidRPr="002560D2">
        <w:rPr>
          <w:caps w:val="0"/>
          <w:spacing w:val="-2"/>
        </w:rPr>
        <w:t>T</w:t>
      </w:r>
      <w:r w:rsidRPr="002560D2">
        <w:rPr>
          <w:caps w:val="0"/>
          <w:spacing w:val="-2"/>
        </w:rPr>
        <w:t>h</w:t>
      </w:r>
      <w:r w:rsidR="00B56204" w:rsidRPr="002560D2">
        <w:rPr>
          <w:caps w:val="0"/>
          <w:spacing w:val="-2"/>
        </w:rPr>
        <w:t>is</w:t>
      </w:r>
      <w:r w:rsidR="00B56204" w:rsidRPr="19FE0279">
        <w:rPr>
          <w:caps w:val="0"/>
          <w:spacing w:val="-2"/>
        </w:rPr>
        <w:t xml:space="preserve"> represents</w:t>
      </w:r>
      <w:r w:rsidRPr="19FE0279">
        <w:rPr>
          <w:caps w:val="0"/>
          <w:spacing w:val="-2"/>
        </w:rPr>
        <w:t xml:space="preserve"> </w:t>
      </w:r>
      <w:r w:rsidR="003A0F4D" w:rsidRPr="19FE0279">
        <w:rPr>
          <w:caps w:val="0"/>
          <w:spacing w:val="-2"/>
        </w:rPr>
        <w:t xml:space="preserve">an </w:t>
      </w:r>
      <w:r w:rsidR="00105382" w:rsidRPr="002560D2">
        <w:rPr>
          <w:caps w:val="0"/>
          <w:spacing w:val="-2"/>
        </w:rPr>
        <w:t>approximate</w:t>
      </w:r>
      <w:r w:rsidRPr="002560D2">
        <w:rPr>
          <w:caps w:val="0"/>
          <w:spacing w:val="-2"/>
        </w:rPr>
        <w:t xml:space="preserve"> </w:t>
      </w:r>
      <w:r w:rsidR="00CD28E9" w:rsidRPr="00E365E6">
        <w:rPr>
          <w:caps w:val="0"/>
          <w:spacing w:val="-2"/>
        </w:rPr>
        <w:t>3</w:t>
      </w:r>
      <w:r w:rsidR="004B7A74">
        <w:rPr>
          <w:caps w:val="0"/>
          <w:spacing w:val="-2"/>
        </w:rPr>
        <w:t>5</w:t>
      </w:r>
      <w:r w:rsidRPr="00E365E6">
        <w:rPr>
          <w:caps w:val="0"/>
          <w:spacing w:val="-2"/>
        </w:rPr>
        <w:t xml:space="preserve">% </w:t>
      </w:r>
      <w:r w:rsidR="00ED2017" w:rsidRPr="00E365E6">
        <w:rPr>
          <w:caps w:val="0"/>
          <w:spacing w:val="-2"/>
        </w:rPr>
        <w:t>de</w:t>
      </w:r>
      <w:r w:rsidR="008A17C5" w:rsidRPr="00E365E6">
        <w:rPr>
          <w:caps w:val="0"/>
          <w:spacing w:val="-2"/>
        </w:rPr>
        <w:t>crease</w:t>
      </w:r>
      <w:r w:rsidR="00552B89" w:rsidRPr="002560D2">
        <w:rPr>
          <w:caps w:val="0"/>
          <w:spacing w:val="-2"/>
        </w:rPr>
        <w:t xml:space="preserve"> </w:t>
      </w:r>
      <w:r w:rsidRPr="002560D2">
        <w:rPr>
          <w:caps w:val="0"/>
          <w:spacing w:val="-2"/>
        </w:rPr>
        <w:t>in the EECRF</w:t>
      </w:r>
      <w:r w:rsidR="00B403E8" w:rsidRPr="19FE0279">
        <w:rPr>
          <w:caps w:val="0"/>
          <w:spacing w:val="-2"/>
        </w:rPr>
        <w:t xml:space="preserve"> rate</w:t>
      </w:r>
      <w:r w:rsidRPr="19FE0279">
        <w:rPr>
          <w:caps w:val="0"/>
          <w:spacing w:val="-2"/>
        </w:rPr>
        <w:t xml:space="preserve"> applicable to </w:t>
      </w:r>
      <w:r w:rsidR="001B6726" w:rsidRPr="19FE0279">
        <w:rPr>
          <w:caps w:val="0"/>
          <w:spacing w:val="-2"/>
        </w:rPr>
        <w:t xml:space="preserve">the average </w:t>
      </w:r>
      <w:r w:rsidR="00105382" w:rsidRPr="19FE0279">
        <w:rPr>
          <w:caps w:val="0"/>
          <w:spacing w:val="-2"/>
        </w:rPr>
        <w:t xml:space="preserve">residential </w:t>
      </w:r>
      <w:r w:rsidR="00105382" w:rsidRPr="00E365E6">
        <w:rPr>
          <w:caps w:val="0"/>
          <w:spacing w:val="-2"/>
        </w:rPr>
        <w:t>customer</w:t>
      </w:r>
      <w:bookmarkStart w:id="11" w:name="_Hlk70436399"/>
      <w:r w:rsidR="00105382" w:rsidRPr="00E365E6">
        <w:rPr>
          <w:caps w:val="0"/>
          <w:spacing w:val="-2"/>
        </w:rPr>
        <w:t xml:space="preserve">, </w:t>
      </w:r>
      <w:r w:rsidR="003E606A" w:rsidRPr="00E365E6">
        <w:rPr>
          <w:caps w:val="0"/>
          <w:spacing w:val="-2"/>
        </w:rPr>
        <w:t xml:space="preserve">a </w:t>
      </w:r>
      <w:r w:rsidR="00ED2017" w:rsidRPr="00E365E6">
        <w:rPr>
          <w:caps w:val="0"/>
          <w:spacing w:val="-2"/>
        </w:rPr>
        <w:t>de</w:t>
      </w:r>
      <w:r w:rsidR="00B60C5F" w:rsidRPr="00E365E6">
        <w:rPr>
          <w:caps w:val="0"/>
          <w:spacing w:val="-2"/>
        </w:rPr>
        <w:t xml:space="preserve">crease </w:t>
      </w:r>
      <w:r w:rsidR="003E606A" w:rsidRPr="00E365E6">
        <w:rPr>
          <w:caps w:val="0"/>
          <w:spacing w:val="-2"/>
        </w:rPr>
        <w:t xml:space="preserve">of </w:t>
      </w:r>
      <w:r w:rsidR="003E606A" w:rsidRPr="001A2E0A">
        <w:rPr>
          <w:caps w:val="0"/>
          <w:spacing w:val="-2"/>
        </w:rPr>
        <w:t>$0.</w:t>
      </w:r>
      <w:r w:rsidR="0086713A" w:rsidRPr="001A2E0A">
        <w:rPr>
          <w:caps w:val="0"/>
          <w:spacing w:val="-2"/>
        </w:rPr>
        <w:t>2</w:t>
      </w:r>
      <w:r w:rsidR="00F04C61" w:rsidRPr="001A2E0A">
        <w:rPr>
          <w:caps w:val="0"/>
          <w:spacing w:val="-2"/>
        </w:rPr>
        <w:t>6</w:t>
      </w:r>
      <w:r w:rsidR="001122D2" w:rsidRPr="00E365E6">
        <w:rPr>
          <w:caps w:val="0"/>
          <w:spacing w:val="-2"/>
        </w:rPr>
        <w:t xml:space="preserve"> </w:t>
      </w:r>
      <w:r w:rsidR="003E606A" w:rsidRPr="00E365E6">
        <w:rPr>
          <w:caps w:val="0"/>
          <w:spacing w:val="-2"/>
        </w:rPr>
        <w:t>per</w:t>
      </w:r>
      <w:r w:rsidR="003E606A" w:rsidRPr="19FE0279">
        <w:rPr>
          <w:caps w:val="0"/>
          <w:spacing w:val="-2"/>
        </w:rPr>
        <w:t xml:space="preserve"> month, </w:t>
      </w:r>
      <w:bookmarkStart w:id="12" w:name="_Hlk70433697"/>
      <w:r w:rsidR="003E606A" w:rsidRPr="19FE0279">
        <w:rPr>
          <w:caps w:val="0"/>
          <w:spacing w:val="-2"/>
        </w:rPr>
        <w:t xml:space="preserve">or </w:t>
      </w:r>
      <w:r w:rsidR="003E606A" w:rsidRPr="00E365E6">
        <w:rPr>
          <w:caps w:val="0"/>
          <w:spacing w:val="-2"/>
        </w:rPr>
        <w:t xml:space="preserve">about a </w:t>
      </w:r>
      <w:r w:rsidR="0079374A" w:rsidRPr="00E365E6">
        <w:rPr>
          <w:caps w:val="0"/>
          <w:spacing w:val="-2"/>
        </w:rPr>
        <w:t>0.</w:t>
      </w:r>
      <w:r w:rsidR="0086713A" w:rsidRPr="00E365E6">
        <w:rPr>
          <w:caps w:val="0"/>
          <w:spacing w:val="-2"/>
        </w:rPr>
        <w:t>26</w:t>
      </w:r>
      <w:r w:rsidR="003E606A" w:rsidRPr="00E365E6">
        <w:rPr>
          <w:caps w:val="0"/>
          <w:spacing w:val="-2"/>
        </w:rPr>
        <w:t>%</w:t>
      </w:r>
      <w:r w:rsidR="00552B89" w:rsidRPr="00E365E6" w:rsidDel="00DC5085">
        <w:rPr>
          <w:caps w:val="0"/>
          <w:spacing w:val="-2"/>
        </w:rPr>
        <w:t xml:space="preserve"> </w:t>
      </w:r>
      <w:r w:rsidR="00ED2017" w:rsidRPr="00E365E6">
        <w:rPr>
          <w:caps w:val="0"/>
          <w:spacing w:val="-2"/>
        </w:rPr>
        <w:t>de</w:t>
      </w:r>
      <w:r w:rsidR="00DC5085" w:rsidRPr="00E365E6">
        <w:rPr>
          <w:caps w:val="0"/>
          <w:spacing w:val="-2"/>
        </w:rPr>
        <w:t xml:space="preserve">crease </w:t>
      </w:r>
      <w:r w:rsidR="003E606A" w:rsidRPr="00E365E6">
        <w:rPr>
          <w:caps w:val="0"/>
          <w:spacing w:val="-2"/>
        </w:rPr>
        <w:t>in</w:t>
      </w:r>
      <w:r w:rsidR="00A53A32" w:rsidRPr="00E365E6">
        <w:rPr>
          <w:caps w:val="0"/>
          <w:spacing w:val="-2"/>
        </w:rPr>
        <w:t xml:space="preserve"> </w:t>
      </w:r>
      <w:r w:rsidRPr="00E365E6">
        <w:rPr>
          <w:caps w:val="0"/>
          <w:spacing w:val="-2"/>
        </w:rPr>
        <w:t>a residential customer</w:t>
      </w:r>
      <w:r w:rsidR="00716EE1" w:rsidRPr="00E365E6">
        <w:rPr>
          <w:caps w:val="0"/>
          <w:spacing w:val="-2"/>
        </w:rPr>
        <w:t>'</w:t>
      </w:r>
      <w:r w:rsidRPr="00E365E6">
        <w:rPr>
          <w:caps w:val="0"/>
          <w:spacing w:val="-2"/>
        </w:rPr>
        <w:t xml:space="preserve">s </w:t>
      </w:r>
      <w:r w:rsidR="00965193" w:rsidRPr="00E365E6">
        <w:rPr>
          <w:caps w:val="0"/>
          <w:spacing w:val="-2"/>
        </w:rPr>
        <w:t xml:space="preserve">current </w:t>
      </w:r>
      <w:r w:rsidRPr="00E365E6">
        <w:rPr>
          <w:caps w:val="0"/>
          <w:spacing w:val="-2"/>
        </w:rPr>
        <w:t>average monthly bill of</w:t>
      </w:r>
      <w:bookmarkEnd w:id="12"/>
      <w:r w:rsidR="001122D2" w:rsidRPr="00E365E6">
        <w:rPr>
          <w:caps w:val="0"/>
          <w:spacing w:val="-2"/>
        </w:rPr>
        <w:t xml:space="preserve"> </w:t>
      </w:r>
      <w:r w:rsidR="00552B89" w:rsidRPr="00E365E6">
        <w:rPr>
          <w:caps w:val="0"/>
          <w:spacing w:val="-2"/>
        </w:rPr>
        <w:t>$</w:t>
      </w:r>
      <w:r w:rsidR="000E1082" w:rsidRPr="00E365E6">
        <w:rPr>
          <w:caps w:val="0"/>
          <w:spacing w:val="-2"/>
        </w:rPr>
        <w:t>9</w:t>
      </w:r>
      <w:r w:rsidR="007A1C2E" w:rsidRPr="00E365E6">
        <w:rPr>
          <w:caps w:val="0"/>
          <w:spacing w:val="-2"/>
        </w:rPr>
        <w:t>8.24</w:t>
      </w:r>
      <w:r w:rsidR="001530FA" w:rsidRPr="00E365E6">
        <w:rPr>
          <w:caps w:val="0"/>
          <w:spacing w:val="-2"/>
        </w:rPr>
        <w:t xml:space="preserve">, </w:t>
      </w:r>
      <w:bookmarkEnd w:id="11"/>
      <w:r w:rsidR="001530FA" w:rsidRPr="00E365E6">
        <w:rPr>
          <w:caps w:val="0"/>
          <w:spacing w:val="-2"/>
        </w:rPr>
        <w:t>as shown in Workpaper</w:t>
      </w:r>
      <w:r w:rsidR="00C70548" w:rsidRPr="00E365E6">
        <w:rPr>
          <w:caps w:val="0"/>
          <w:spacing w:val="-2"/>
        </w:rPr>
        <w:t> </w:t>
      </w:r>
      <w:r w:rsidR="00AA743F" w:rsidRPr="00E365E6">
        <w:rPr>
          <w:caps w:val="0"/>
          <w:spacing w:val="-2"/>
        </w:rPr>
        <w:t>EM</w:t>
      </w:r>
      <w:r w:rsidR="001530FA" w:rsidRPr="00E365E6">
        <w:rPr>
          <w:caps w:val="0"/>
          <w:spacing w:val="-2"/>
        </w:rPr>
        <w:t>-01</w:t>
      </w:r>
      <w:r w:rsidR="00965193" w:rsidRPr="00E365E6">
        <w:rPr>
          <w:caps w:val="0"/>
          <w:spacing w:val="-2"/>
        </w:rPr>
        <w:t>.</w:t>
      </w:r>
    </w:p>
    <w:p w14:paraId="5ED0344A" w14:textId="77777777" w:rsidR="00823289" w:rsidRPr="00B222C8" w:rsidRDefault="00823289" w:rsidP="0082209A">
      <w:pPr>
        <w:pStyle w:val="EPEAnswer"/>
        <w:spacing w:line="360" w:lineRule="auto"/>
      </w:pPr>
    </w:p>
    <w:p w14:paraId="7472E401" w14:textId="77777777" w:rsidR="00401FB1" w:rsidRPr="00B222C8" w:rsidRDefault="00401FB1" w:rsidP="0082209A">
      <w:pPr>
        <w:pStyle w:val="Heading1"/>
        <w:widowControl w:val="0"/>
        <w:spacing w:after="0" w:line="360" w:lineRule="auto"/>
        <w:ind w:left="1710" w:hanging="1440"/>
        <w:rPr>
          <w:rFonts w:ascii="Times New Roman" w:hAnsi="Times New Roman"/>
          <w:b/>
          <w:u w:val="none"/>
        </w:rPr>
      </w:pPr>
      <w:bookmarkStart w:id="13" w:name="_Toc195795451"/>
      <w:r w:rsidRPr="00B222C8">
        <w:rPr>
          <w:rFonts w:ascii="Times New Roman" w:hAnsi="Times New Roman"/>
          <w:b/>
          <w:u w:val="none"/>
        </w:rPr>
        <w:t>E</w:t>
      </w:r>
      <w:r w:rsidR="0082209A">
        <w:rPr>
          <w:rFonts w:ascii="Times New Roman" w:hAnsi="Times New Roman"/>
          <w:b/>
          <w:u w:val="none"/>
          <w:lang w:val="en-US"/>
        </w:rPr>
        <w:t>PE</w:t>
      </w:r>
      <w:r w:rsidRPr="00B222C8">
        <w:rPr>
          <w:rFonts w:ascii="Times New Roman" w:hAnsi="Times New Roman"/>
          <w:b/>
          <w:u w:val="none"/>
        </w:rPr>
        <w:t>'</w:t>
      </w:r>
      <w:r w:rsidR="0082209A" w:rsidRPr="0082209A">
        <w:rPr>
          <w:b/>
          <w:caps w:val="0"/>
          <w:u w:val="none"/>
          <w:lang w:val="en-US"/>
        </w:rPr>
        <w:t>s</w:t>
      </w:r>
      <w:r w:rsidRPr="00B222C8">
        <w:rPr>
          <w:rFonts w:ascii="Times New Roman" w:hAnsi="Times New Roman"/>
          <w:b/>
          <w:u w:val="none"/>
          <w:lang w:val="en-US"/>
        </w:rPr>
        <w:t xml:space="preserve"> </w:t>
      </w:r>
      <w:r w:rsidR="00EC4D29">
        <w:rPr>
          <w:rFonts w:ascii="Times New Roman" w:hAnsi="Times New Roman"/>
          <w:b/>
          <w:caps w:val="0"/>
          <w:u w:val="none"/>
          <w:lang w:val="en-US"/>
        </w:rPr>
        <w:t>Applicable</w:t>
      </w:r>
      <w:r w:rsidR="004114D9" w:rsidRPr="00B222C8">
        <w:rPr>
          <w:rFonts w:ascii="Times New Roman" w:hAnsi="Times New Roman"/>
          <w:b/>
          <w:caps w:val="0"/>
          <w:u w:val="none"/>
        </w:rPr>
        <w:t xml:space="preserve"> Cost Cap</w:t>
      </w:r>
      <w:r w:rsidR="004114D9" w:rsidRPr="00B222C8">
        <w:rPr>
          <w:rFonts w:ascii="Times New Roman" w:hAnsi="Times New Roman"/>
          <w:b/>
          <w:caps w:val="0"/>
          <w:u w:val="none"/>
          <w:lang w:val="en-US"/>
        </w:rPr>
        <w:t>s</w:t>
      </w:r>
      <w:bookmarkEnd w:id="13"/>
    </w:p>
    <w:p w14:paraId="76A1F47E" w14:textId="77777777" w:rsidR="00F7039E" w:rsidRPr="00B222C8" w:rsidRDefault="00F7039E" w:rsidP="0082209A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r w:rsidRPr="00B222C8">
        <w:rPr>
          <w:bCs/>
        </w:rPr>
        <w:t>DO THE COMMISSION'S RULES PROVIDE FOR A LIMITATION ON THE EXPENDITURES A UTILITY MAY RECOVER FOR ENERGY EFFICIENCY PROGRAMS?</w:t>
      </w:r>
    </w:p>
    <w:p w14:paraId="3E2D88F9" w14:textId="3ABF5A51" w:rsidR="00B316EC" w:rsidRPr="00B222C8" w:rsidRDefault="00F7039E" w:rsidP="0082209A">
      <w:pPr>
        <w:pStyle w:val="EPEQuestion"/>
        <w:spacing w:line="360" w:lineRule="auto"/>
        <w:rPr>
          <w:bCs/>
          <w:caps w:val="0"/>
        </w:rPr>
      </w:pPr>
      <w:r w:rsidRPr="00B222C8">
        <w:rPr>
          <w:bCs/>
        </w:rPr>
        <w:t>A.</w:t>
      </w:r>
      <w:r w:rsidRPr="00B222C8">
        <w:rPr>
          <w:bCs/>
        </w:rPr>
        <w:tab/>
      </w:r>
      <w:r w:rsidRPr="00B222C8">
        <w:rPr>
          <w:bCs/>
          <w:caps w:val="0"/>
        </w:rPr>
        <w:t xml:space="preserve">Yes. </w:t>
      </w:r>
      <w:r w:rsidR="000A01B0" w:rsidRPr="00B222C8">
        <w:rPr>
          <w:bCs/>
          <w:caps w:val="0"/>
        </w:rPr>
        <w:t>16 TAC §</w:t>
      </w:r>
      <w:r w:rsidRPr="00B222C8">
        <w:rPr>
          <w:bCs/>
          <w:caps w:val="0"/>
        </w:rPr>
        <w:t xml:space="preserve"> 25.18</w:t>
      </w:r>
      <w:r w:rsidR="00CE108D" w:rsidRPr="00B222C8">
        <w:rPr>
          <w:bCs/>
          <w:caps w:val="0"/>
        </w:rPr>
        <w:t>2</w:t>
      </w:r>
      <w:r w:rsidRPr="00B222C8">
        <w:rPr>
          <w:bCs/>
          <w:caps w:val="0"/>
        </w:rPr>
        <w:t>(</w:t>
      </w:r>
      <w:r w:rsidR="00CE108D" w:rsidRPr="00B222C8">
        <w:rPr>
          <w:bCs/>
          <w:caps w:val="0"/>
        </w:rPr>
        <w:t>d</w:t>
      </w:r>
      <w:r w:rsidRPr="00B222C8">
        <w:rPr>
          <w:bCs/>
          <w:caps w:val="0"/>
        </w:rPr>
        <w:t>)(</w:t>
      </w:r>
      <w:r w:rsidRPr="00B222C8">
        <w:rPr>
          <w:bCs/>
        </w:rPr>
        <w:t>7</w:t>
      </w:r>
      <w:r w:rsidRPr="00B222C8">
        <w:rPr>
          <w:bCs/>
          <w:caps w:val="0"/>
        </w:rPr>
        <w:t xml:space="preserve">) sets cost caps on the amount that can be charged to a customer for recovery of costs related to </w:t>
      </w:r>
      <w:r w:rsidR="00875733" w:rsidRPr="00B222C8">
        <w:rPr>
          <w:bCs/>
          <w:caps w:val="0"/>
        </w:rPr>
        <w:t>e</w:t>
      </w:r>
      <w:r w:rsidRPr="00B222C8">
        <w:rPr>
          <w:bCs/>
          <w:caps w:val="0"/>
        </w:rPr>
        <w:t xml:space="preserve">nergy </w:t>
      </w:r>
      <w:r w:rsidR="00875733" w:rsidRPr="00B222C8">
        <w:rPr>
          <w:bCs/>
          <w:caps w:val="0"/>
        </w:rPr>
        <w:t>e</w:t>
      </w:r>
      <w:r w:rsidRPr="00B222C8">
        <w:rPr>
          <w:bCs/>
          <w:caps w:val="0"/>
        </w:rPr>
        <w:t>fficiency on a per kWh basis.</w:t>
      </w:r>
      <w:r w:rsidR="00FC034B" w:rsidRPr="00B222C8">
        <w:rPr>
          <w:bCs/>
          <w:caps w:val="0"/>
        </w:rPr>
        <w:t xml:space="preserve"> </w:t>
      </w:r>
      <w:r w:rsidR="005C753D" w:rsidRPr="00B222C8">
        <w:rPr>
          <w:bCs/>
          <w:caps w:val="0"/>
        </w:rPr>
        <w:t>16</w:t>
      </w:r>
      <w:r w:rsidR="00992E14" w:rsidRPr="00B222C8">
        <w:rPr>
          <w:bCs/>
          <w:caps w:val="0"/>
        </w:rPr>
        <w:t> </w:t>
      </w:r>
      <w:r w:rsidR="005C753D" w:rsidRPr="00B222C8">
        <w:rPr>
          <w:bCs/>
          <w:caps w:val="0"/>
        </w:rPr>
        <w:t>TAC §</w:t>
      </w:r>
      <w:r w:rsidR="00FC68EA" w:rsidRPr="00B222C8">
        <w:rPr>
          <w:bCs/>
          <w:caps w:val="0"/>
        </w:rPr>
        <w:t> </w:t>
      </w:r>
      <w:r w:rsidR="005C753D" w:rsidRPr="00B222C8">
        <w:rPr>
          <w:bCs/>
          <w:caps w:val="0"/>
        </w:rPr>
        <w:t>25.18</w:t>
      </w:r>
      <w:r w:rsidR="00CE108D" w:rsidRPr="00B222C8">
        <w:rPr>
          <w:bCs/>
          <w:caps w:val="0"/>
        </w:rPr>
        <w:t>2</w:t>
      </w:r>
      <w:r w:rsidR="005C753D" w:rsidRPr="00B222C8">
        <w:rPr>
          <w:bCs/>
          <w:caps w:val="0"/>
        </w:rPr>
        <w:t>(</w:t>
      </w:r>
      <w:r w:rsidR="00CE108D" w:rsidRPr="00B222C8">
        <w:rPr>
          <w:bCs/>
          <w:caps w:val="0"/>
        </w:rPr>
        <w:t>d</w:t>
      </w:r>
      <w:r w:rsidR="005C753D" w:rsidRPr="00B222C8">
        <w:rPr>
          <w:bCs/>
          <w:caps w:val="0"/>
        </w:rPr>
        <w:t>)(</w:t>
      </w:r>
      <w:r w:rsidR="005C753D" w:rsidRPr="00B222C8">
        <w:rPr>
          <w:bCs/>
        </w:rPr>
        <w:t>7</w:t>
      </w:r>
      <w:r w:rsidR="005C753D" w:rsidRPr="00B222C8">
        <w:rPr>
          <w:bCs/>
          <w:caps w:val="0"/>
        </w:rPr>
        <w:t>)</w:t>
      </w:r>
      <w:r w:rsidR="00FC034B" w:rsidRPr="00B222C8">
        <w:rPr>
          <w:bCs/>
          <w:caps w:val="0"/>
        </w:rPr>
        <w:t>(</w:t>
      </w:r>
      <w:r w:rsidR="00CE108D" w:rsidRPr="00B222C8">
        <w:rPr>
          <w:bCs/>
          <w:caps w:val="0"/>
        </w:rPr>
        <w:t>C</w:t>
      </w:r>
      <w:r w:rsidR="00FC034B" w:rsidRPr="00B222C8">
        <w:rPr>
          <w:bCs/>
          <w:caps w:val="0"/>
        </w:rPr>
        <w:t>) s</w:t>
      </w:r>
      <w:r w:rsidR="00DE0529" w:rsidRPr="00B222C8">
        <w:rPr>
          <w:bCs/>
          <w:caps w:val="0"/>
        </w:rPr>
        <w:t>t</w:t>
      </w:r>
      <w:r w:rsidR="00FC034B" w:rsidRPr="00B222C8">
        <w:rPr>
          <w:bCs/>
          <w:caps w:val="0"/>
        </w:rPr>
        <w:t>ates</w:t>
      </w:r>
      <w:r w:rsidR="00B316EC" w:rsidRPr="00B222C8">
        <w:rPr>
          <w:bCs/>
          <w:caps w:val="0"/>
        </w:rPr>
        <w:t>:</w:t>
      </w:r>
      <w:r w:rsidR="00FC034B" w:rsidRPr="00B222C8">
        <w:rPr>
          <w:bCs/>
          <w:caps w:val="0"/>
        </w:rPr>
        <w:t xml:space="preserve"> </w:t>
      </w:r>
    </w:p>
    <w:p w14:paraId="73EC9464" w14:textId="77777777" w:rsidR="00F7039E" w:rsidRPr="00B222C8" w:rsidRDefault="00FC619D" w:rsidP="0082209A">
      <w:pPr>
        <w:pStyle w:val="EPEQuestion"/>
        <w:tabs>
          <w:tab w:val="clear" w:pos="720"/>
          <w:tab w:val="left" w:pos="1350"/>
        </w:tabs>
        <w:spacing w:line="360" w:lineRule="auto"/>
        <w:ind w:left="1440" w:right="540" w:firstLine="0"/>
        <w:rPr>
          <w:bCs/>
        </w:rPr>
      </w:pPr>
      <w:r w:rsidRPr="00B222C8">
        <w:rPr>
          <w:bCs/>
          <w:caps w:val="0"/>
        </w:rPr>
        <w:t>[</w:t>
      </w:r>
      <w:r w:rsidR="00FC034B" w:rsidRPr="00B222C8">
        <w:rPr>
          <w:bCs/>
          <w:caps w:val="0"/>
        </w:rPr>
        <w:t>f</w:t>
      </w:r>
      <w:r w:rsidRPr="00B222C8">
        <w:rPr>
          <w:bCs/>
          <w:caps w:val="0"/>
        </w:rPr>
        <w:t>]</w:t>
      </w:r>
      <w:r w:rsidR="00FC034B" w:rsidRPr="00B222C8">
        <w:rPr>
          <w:bCs/>
          <w:caps w:val="0"/>
        </w:rPr>
        <w:t>or the 201</w:t>
      </w:r>
      <w:r w:rsidR="00CE108D" w:rsidRPr="00B222C8">
        <w:rPr>
          <w:bCs/>
          <w:caps w:val="0"/>
        </w:rPr>
        <w:t>9</w:t>
      </w:r>
      <w:r w:rsidR="00FC034B" w:rsidRPr="00B222C8">
        <w:rPr>
          <w:bCs/>
          <w:caps w:val="0"/>
        </w:rPr>
        <w:t xml:space="preserve"> program year and thereafter, the residential and commercial cost caps shall be calculated to be the prior period</w:t>
      </w:r>
      <w:r w:rsidR="00716EE1" w:rsidRPr="00B222C8">
        <w:rPr>
          <w:bCs/>
          <w:caps w:val="0"/>
        </w:rPr>
        <w:t>'</w:t>
      </w:r>
      <w:r w:rsidR="00FC034B" w:rsidRPr="00B222C8">
        <w:rPr>
          <w:bCs/>
          <w:caps w:val="0"/>
        </w:rPr>
        <w:t xml:space="preserve">s cost caps increased </w:t>
      </w:r>
      <w:r w:rsidR="00CE108D" w:rsidRPr="00B222C8">
        <w:rPr>
          <w:bCs/>
          <w:caps w:val="0"/>
        </w:rPr>
        <w:t xml:space="preserve">or decreased </w:t>
      </w:r>
      <w:r w:rsidR="00FC034B" w:rsidRPr="00B222C8">
        <w:rPr>
          <w:bCs/>
          <w:caps w:val="0"/>
        </w:rPr>
        <w:t>by a rate equal to the most recently available calendar year</w:t>
      </w:r>
      <w:r w:rsidR="00716EE1" w:rsidRPr="00B222C8">
        <w:rPr>
          <w:bCs/>
          <w:caps w:val="0"/>
        </w:rPr>
        <w:t>'</w:t>
      </w:r>
      <w:r w:rsidR="00FC034B" w:rsidRPr="00B222C8">
        <w:rPr>
          <w:bCs/>
          <w:caps w:val="0"/>
        </w:rPr>
        <w:t>s percentage change in the South urban CPI, as determined by the Federal Bureau of Labor Statistics.</w:t>
      </w:r>
    </w:p>
    <w:p w14:paraId="5605BBA9" w14:textId="77777777" w:rsidR="00435D70" w:rsidRPr="00B222C8" w:rsidRDefault="00435D70" w:rsidP="0082209A">
      <w:pPr>
        <w:widowControl w:val="0"/>
        <w:spacing w:line="360" w:lineRule="auto"/>
        <w:ind w:left="720" w:hanging="720"/>
        <w:rPr>
          <w:bCs/>
        </w:rPr>
      </w:pPr>
    </w:p>
    <w:p w14:paraId="34FD1BA3" w14:textId="77D87B5C" w:rsidR="00133855" w:rsidRPr="00B222C8" w:rsidRDefault="00133855" w:rsidP="0082209A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r w:rsidRPr="00B222C8">
        <w:rPr>
          <w:bCs/>
        </w:rPr>
        <w:t xml:space="preserve">WHAT IS THE COST CAP THAT IS APPLICABLE TO EPE FOR </w:t>
      </w:r>
      <w:r w:rsidR="00FC619D" w:rsidRPr="00B222C8">
        <w:rPr>
          <w:bCs/>
        </w:rPr>
        <w:t>ITS</w:t>
      </w:r>
      <w:r w:rsidR="00A16D2D" w:rsidRPr="00B222C8">
        <w:rPr>
          <w:bCs/>
        </w:rPr>
        <w:t xml:space="preserve"> </w:t>
      </w:r>
      <w:r w:rsidR="006A0289">
        <w:rPr>
          <w:bCs/>
        </w:rPr>
        <w:t>202</w:t>
      </w:r>
      <w:r w:rsidR="008A0030">
        <w:rPr>
          <w:bCs/>
        </w:rPr>
        <w:t>6</w:t>
      </w:r>
      <w:r w:rsidRPr="00B222C8">
        <w:rPr>
          <w:bCs/>
        </w:rPr>
        <w:t xml:space="preserve"> PROGRAM COSTS?</w:t>
      </w:r>
    </w:p>
    <w:p w14:paraId="6D19FC80" w14:textId="6608C33A" w:rsidR="009E4ED9" w:rsidRPr="00B222C8" w:rsidRDefault="00133855" w:rsidP="0082209A">
      <w:pPr>
        <w:widowControl w:val="0"/>
        <w:spacing w:line="360" w:lineRule="auto"/>
        <w:ind w:left="720" w:hanging="720"/>
      </w:pPr>
      <w:r>
        <w:t>A.</w:t>
      </w:r>
      <w:r>
        <w:tab/>
      </w:r>
      <w:r w:rsidR="000B2F6C">
        <w:t xml:space="preserve">Cost caps are </w:t>
      </w:r>
      <w:r w:rsidR="00B35C9C">
        <w:t>adjusted based on the most recently</w:t>
      </w:r>
      <w:r w:rsidR="003775BD">
        <w:t xml:space="preserve"> </w:t>
      </w:r>
      <w:r w:rsidR="00B35C9C">
        <w:t>available calendar year</w:t>
      </w:r>
      <w:r w:rsidR="00256427">
        <w:t>'</w:t>
      </w:r>
      <w:r w:rsidR="00B35C9C">
        <w:t>s percentage change in the CPI</w:t>
      </w:r>
      <w:r w:rsidR="005F1CFA">
        <w:t xml:space="preserve"> and </w:t>
      </w:r>
      <w:r w:rsidR="005F1CFA" w:rsidRPr="00E365E6">
        <w:t xml:space="preserve">are </w:t>
      </w:r>
      <w:r w:rsidR="00263ABC" w:rsidRPr="00E365E6">
        <w:t>$</w:t>
      </w:r>
      <w:r w:rsidR="008712AC" w:rsidRPr="00E365E6">
        <w:t>0.</w:t>
      </w:r>
      <w:r w:rsidR="009241B5" w:rsidRPr="00E365E6">
        <w:t>0010</w:t>
      </w:r>
      <w:r w:rsidR="005F5117" w:rsidRPr="00E365E6">
        <w:t>47</w:t>
      </w:r>
      <w:r w:rsidR="00281738" w:rsidRPr="00E365E6">
        <w:t xml:space="preserve"> </w:t>
      </w:r>
      <w:r w:rsidR="005F1CFA" w:rsidRPr="00E365E6">
        <w:t xml:space="preserve">and </w:t>
      </w:r>
      <w:r w:rsidR="00281738" w:rsidRPr="00E365E6">
        <w:t>$</w:t>
      </w:r>
      <w:r w:rsidR="00F56EAE" w:rsidRPr="00E365E6">
        <w:t>0.</w:t>
      </w:r>
      <w:r w:rsidR="00AA2268" w:rsidRPr="00E365E6">
        <w:t>0016</w:t>
      </w:r>
      <w:r w:rsidR="00A32E26" w:rsidRPr="00E365E6">
        <w:t>74</w:t>
      </w:r>
      <w:r w:rsidR="00281738" w:rsidRPr="00E365E6">
        <w:t xml:space="preserve"> </w:t>
      </w:r>
      <w:r w:rsidR="005F1CFA" w:rsidRPr="00E365E6">
        <w:t xml:space="preserve">for </w:t>
      </w:r>
      <w:r w:rsidR="004916A2" w:rsidRPr="00E365E6">
        <w:t>commercia</w:t>
      </w:r>
      <w:r w:rsidR="005F1CFA" w:rsidRPr="00E365E6">
        <w:t>l</w:t>
      </w:r>
      <w:r w:rsidR="004916A2">
        <w:t xml:space="preserve"> and residential</w:t>
      </w:r>
      <w:r w:rsidR="005F1CFA">
        <w:t xml:space="preserve"> customer groups, respectively</w:t>
      </w:r>
      <w:r w:rsidR="00B35C9C">
        <w:t xml:space="preserve">. </w:t>
      </w:r>
    </w:p>
    <w:p w14:paraId="18F8B4DC" w14:textId="77777777" w:rsidR="00870B34" w:rsidRPr="00B222C8" w:rsidRDefault="00870B34" w:rsidP="0082209A">
      <w:pPr>
        <w:widowControl w:val="0"/>
        <w:spacing w:line="360" w:lineRule="auto"/>
        <w:ind w:left="720" w:hanging="720"/>
      </w:pPr>
    </w:p>
    <w:p w14:paraId="183F273A" w14:textId="47017F98" w:rsidR="00133855" w:rsidRPr="003379A9" w:rsidRDefault="00133855" w:rsidP="0082209A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r w:rsidRPr="00B222C8">
        <w:rPr>
          <w:bCs/>
        </w:rPr>
        <w:t>HOW DOES THE TOTAL OF EPE</w:t>
      </w:r>
      <w:r w:rsidR="00716EE1" w:rsidRPr="00B222C8">
        <w:rPr>
          <w:bCs/>
        </w:rPr>
        <w:t>'</w:t>
      </w:r>
      <w:r w:rsidRPr="00B222C8">
        <w:rPr>
          <w:bCs/>
        </w:rPr>
        <w:t xml:space="preserve">S </w:t>
      </w:r>
      <w:r w:rsidR="006A0289">
        <w:rPr>
          <w:bCs/>
        </w:rPr>
        <w:t>202</w:t>
      </w:r>
      <w:r w:rsidR="008A0030">
        <w:rPr>
          <w:bCs/>
        </w:rPr>
        <w:t>6</w:t>
      </w:r>
      <w:r w:rsidRPr="00B222C8">
        <w:rPr>
          <w:bCs/>
        </w:rPr>
        <w:t xml:space="preserve"> EECRF COSTS THAT ARE SUBJECT TO THE CAPS FOR THE </w:t>
      </w:r>
      <w:r w:rsidRPr="003379A9">
        <w:rPr>
          <w:bCs/>
        </w:rPr>
        <w:t>RESIDENTIAL AND COMMERCIAL CUSTOMER GROUPS COMPARE TO THE REGULATORY COST CAP?</w:t>
      </w:r>
    </w:p>
    <w:p w14:paraId="49D0A49A" w14:textId="1CC3EC5F" w:rsidR="00133855" w:rsidRPr="00B222C8" w:rsidRDefault="00133855" w:rsidP="00B477DF">
      <w:pPr>
        <w:pStyle w:val="EPEAnswer"/>
        <w:widowControl w:val="0"/>
        <w:spacing w:line="360" w:lineRule="auto"/>
      </w:pPr>
      <w:r w:rsidRPr="19FE0279">
        <w:t>A.</w:t>
      </w:r>
      <w:r w:rsidRPr="003379A9">
        <w:rPr>
          <w:b/>
        </w:rPr>
        <w:tab/>
      </w:r>
      <w:r w:rsidRPr="003C4F83">
        <w:t>EPE</w:t>
      </w:r>
      <w:r w:rsidR="00716EE1" w:rsidRPr="003C4F83">
        <w:t>'</w:t>
      </w:r>
      <w:r w:rsidRPr="003C4F83">
        <w:t xml:space="preserve">s </w:t>
      </w:r>
      <w:r w:rsidR="006A0289" w:rsidRPr="00E365E6">
        <w:t>202</w:t>
      </w:r>
      <w:r w:rsidR="008A0030" w:rsidRPr="00E365E6">
        <w:t>6</w:t>
      </w:r>
      <w:r w:rsidRPr="00E365E6">
        <w:t xml:space="preserve"> EECRF costs that are subject to </w:t>
      </w:r>
      <w:r w:rsidR="00672302" w:rsidRPr="00E365E6">
        <w:t xml:space="preserve">the cost </w:t>
      </w:r>
      <w:r w:rsidRPr="00E365E6">
        <w:t>cap for the residential customer group would result in an EECRF charge of</w:t>
      </w:r>
      <w:r w:rsidR="007C284C" w:rsidRPr="00E365E6">
        <w:t xml:space="preserve"> </w:t>
      </w:r>
      <w:r w:rsidR="00441ED7" w:rsidRPr="00E365E6">
        <w:t>$0.00</w:t>
      </w:r>
      <w:r w:rsidR="008272F7" w:rsidRPr="00E365E6">
        <w:t>0672</w:t>
      </w:r>
      <w:r w:rsidR="00441ED7" w:rsidRPr="00E365E6">
        <w:t xml:space="preserve"> </w:t>
      </w:r>
      <w:r w:rsidRPr="00E365E6">
        <w:t xml:space="preserve">per kWh, which is </w:t>
      </w:r>
      <w:r w:rsidR="00A31023" w:rsidRPr="00E365E6">
        <w:t xml:space="preserve">below </w:t>
      </w:r>
      <w:r w:rsidRPr="00E365E6">
        <w:t xml:space="preserve">the cost cap for </w:t>
      </w:r>
      <w:r w:rsidR="006A0289" w:rsidRPr="00E365E6">
        <w:t>202</w:t>
      </w:r>
      <w:r w:rsidR="008A0030" w:rsidRPr="00E365E6">
        <w:t>6</w:t>
      </w:r>
      <w:r w:rsidRPr="00E365E6">
        <w:t xml:space="preserve"> of </w:t>
      </w:r>
      <w:r w:rsidR="008214DF" w:rsidRPr="00E365E6">
        <w:t>$</w:t>
      </w:r>
      <w:r w:rsidR="008214DF" w:rsidRPr="003864AF">
        <w:t>0.</w:t>
      </w:r>
      <w:r w:rsidR="008C40E4" w:rsidRPr="003864AF">
        <w:t>0016</w:t>
      </w:r>
      <w:r w:rsidR="00A32E26" w:rsidRPr="003864AF">
        <w:t>74</w:t>
      </w:r>
      <w:r w:rsidR="00A31023" w:rsidRPr="003864AF" w:rsidDel="009560D6">
        <w:t xml:space="preserve"> </w:t>
      </w:r>
      <w:r w:rsidRPr="00E365E6">
        <w:t xml:space="preserve">per kWh. </w:t>
      </w:r>
      <w:r w:rsidR="003775BD" w:rsidRPr="00E365E6">
        <w:t>T</w:t>
      </w:r>
      <w:r w:rsidRPr="00E365E6">
        <w:t xml:space="preserve">he commercial customer group </w:t>
      </w:r>
      <w:r w:rsidR="003775BD" w:rsidRPr="00E365E6">
        <w:t>would</w:t>
      </w:r>
      <w:r w:rsidRPr="00E365E6">
        <w:t xml:space="preserve"> </w:t>
      </w:r>
      <w:r w:rsidR="003775BD" w:rsidRPr="00E365E6" w:rsidDel="00087FDD">
        <w:t xml:space="preserve">also </w:t>
      </w:r>
      <w:r w:rsidR="003775BD" w:rsidRPr="00E365E6" w:rsidDel="000C1282">
        <w:t xml:space="preserve">be </w:t>
      </w:r>
      <w:r w:rsidR="00571BE5" w:rsidRPr="00E365E6" w:rsidDel="000C1282">
        <w:t>below</w:t>
      </w:r>
      <w:r w:rsidR="00571BE5" w:rsidRPr="00E365E6">
        <w:t xml:space="preserve"> </w:t>
      </w:r>
      <w:r w:rsidRPr="00E365E6">
        <w:t xml:space="preserve">the </w:t>
      </w:r>
      <w:r w:rsidR="006A0289" w:rsidRPr="00E365E6">
        <w:t>202</w:t>
      </w:r>
      <w:r w:rsidR="008A0030" w:rsidRPr="00E365E6">
        <w:t>6</w:t>
      </w:r>
      <w:r w:rsidRPr="00E365E6">
        <w:t xml:space="preserve"> </w:t>
      </w:r>
      <w:r w:rsidR="00672302" w:rsidRPr="00E365E6">
        <w:t xml:space="preserve">cost </w:t>
      </w:r>
      <w:r w:rsidRPr="003864AF">
        <w:t>cap</w:t>
      </w:r>
      <w:r w:rsidR="00672302" w:rsidRPr="003864AF">
        <w:t xml:space="preserve"> of </w:t>
      </w:r>
      <w:r w:rsidR="0083466F" w:rsidRPr="003864AF">
        <w:t>$0.</w:t>
      </w:r>
      <w:r w:rsidR="00711463" w:rsidRPr="003864AF">
        <w:t>0010</w:t>
      </w:r>
      <w:r w:rsidR="005F5117" w:rsidRPr="003864AF">
        <w:t>47</w:t>
      </w:r>
      <w:r w:rsidR="00A31023" w:rsidRPr="003864AF" w:rsidDel="00DA04A6">
        <w:t xml:space="preserve"> </w:t>
      </w:r>
      <w:r w:rsidR="00672302" w:rsidRPr="003864AF">
        <w:t>per kWh</w:t>
      </w:r>
      <w:r w:rsidR="006E3289" w:rsidRPr="00E365E6">
        <w:t xml:space="preserve"> </w:t>
      </w:r>
      <w:r w:rsidRPr="00E365E6">
        <w:t>because EPE</w:t>
      </w:r>
      <w:r w:rsidR="00716EE1" w:rsidRPr="00E365E6">
        <w:t>'</w:t>
      </w:r>
      <w:r w:rsidRPr="00E365E6">
        <w:t xml:space="preserve">s </w:t>
      </w:r>
      <w:r w:rsidR="006A0289" w:rsidRPr="00E365E6">
        <w:t>202</w:t>
      </w:r>
      <w:r w:rsidR="008A0030" w:rsidRPr="00E365E6">
        <w:t>6</w:t>
      </w:r>
      <w:r w:rsidRPr="00E365E6">
        <w:t xml:space="preserve"> EECRF co</w:t>
      </w:r>
      <w:r w:rsidR="006E3289" w:rsidRPr="00E365E6">
        <w:t xml:space="preserve">sts that are subject to </w:t>
      </w:r>
      <w:r w:rsidR="00672302" w:rsidRPr="00E365E6">
        <w:t xml:space="preserve">the </w:t>
      </w:r>
      <w:r w:rsidR="006E3289" w:rsidRPr="00E365E6">
        <w:t xml:space="preserve">cap </w:t>
      </w:r>
      <w:r w:rsidRPr="00E365E6">
        <w:t xml:space="preserve">would result in an EECRF charge of </w:t>
      </w:r>
      <w:r w:rsidR="00427399" w:rsidRPr="00E365E6">
        <w:t>$0.000</w:t>
      </w:r>
      <w:r w:rsidR="004B6C76" w:rsidRPr="00E365E6">
        <w:t>538</w:t>
      </w:r>
      <w:r w:rsidR="00427399" w:rsidRPr="00E365E6">
        <w:t xml:space="preserve"> </w:t>
      </w:r>
      <w:r w:rsidRPr="00E365E6">
        <w:t>per kWh</w:t>
      </w:r>
      <w:r w:rsidRPr="003C4F83">
        <w:t xml:space="preserve">. </w:t>
      </w:r>
      <w:r w:rsidR="00623678" w:rsidRPr="003C4F83">
        <w:t>Calculation</w:t>
      </w:r>
      <w:r w:rsidR="00136F83" w:rsidRPr="003C4F83">
        <w:t xml:space="preserve"> of the cost caps and a comparison to energy efficiency costs subject to the cap </w:t>
      </w:r>
      <w:r w:rsidR="00765C23" w:rsidRPr="003C4F83">
        <w:t xml:space="preserve">are </w:t>
      </w:r>
      <w:r w:rsidRPr="003C4F83">
        <w:t>shown in Exhibit</w:t>
      </w:r>
      <w:r w:rsidR="004114D9" w:rsidRPr="003C4F83">
        <w:t> </w:t>
      </w:r>
      <w:r w:rsidR="00F85266">
        <w:t>EM</w:t>
      </w:r>
      <w:r w:rsidR="004114D9" w:rsidRPr="003C4F83">
        <w:noBreakHyphen/>
      </w:r>
      <w:r w:rsidR="009D09E8" w:rsidRPr="003C4F83">
        <w:t>0</w:t>
      </w:r>
      <w:r w:rsidRPr="003C4F83">
        <w:t>4.</w:t>
      </w:r>
    </w:p>
    <w:p w14:paraId="64477B30" w14:textId="77777777" w:rsidR="004136A8" w:rsidRPr="00B222C8" w:rsidRDefault="004136A8" w:rsidP="00B477DF">
      <w:pPr>
        <w:widowControl w:val="0"/>
        <w:spacing w:line="360" w:lineRule="auto"/>
        <w:ind w:left="720" w:hanging="720"/>
        <w:rPr>
          <w:b/>
        </w:rPr>
      </w:pPr>
    </w:p>
    <w:p w14:paraId="254DD913" w14:textId="77777777" w:rsidR="00BA000C" w:rsidRPr="00412777" w:rsidRDefault="00BA000C" w:rsidP="007906CB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r w:rsidRPr="00412777">
        <w:rPr>
          <w:bCs/>
        </w:rPr>
        <w:t>IS EPE REQUESTING THAT THE COMMISSION REVISE THE COST CAP FOR THE RESIDENTIAL</w:t>
      </w:r>
      <w:r w:rsidR="00BA4BC0" w:rsidRPr="00412777">
        <w:rPr>
          <w:bCs/>
        </w:rPr>
        <w:t xml:space="preserve"> or commercial</w:t>
      </w:r>
      <w:r w:rsidRPr="00412777">
        <w:rPr>
          <w:bCs/>
        </w:rPr>
        <w:t xml:space="preserve"> CUSTOMER GROUP?</w:t>
      </w:r>
    </w:p>
    <w:p w14:paraId="368D7250" w14:textId="1EA38695" w:rsidR="00BA000C" w:rsidRPr="00B222C8" w:rsidRDefault="00BA000C" w:rsidP="00BA000C">
      <w:pPr>
        <w:pStyle w:val="EPEQuestion"/>
        <w:widowControl w:val="0"/>
        <w:spacing w:line="360" w:lineRule="auto"/>
        <w:rPr>
          <w:bCs/>
          <w:caps w:val="0"/>
          <w:spacing w:val="-2"/>
        </w:rPr>
      </w:pPr>
      <w:r w:rsidRPr="00B222C8">
        <w:rPr>
          <w:bCs/>
        </w:rPr>
        <w:t>A.</w:t>
      </w:r>
      <w:r w:rsidRPr="00B222C8">
        <w:rPr>
          <w:bCs/>
        </w:rPr>
        <w:tab/>
      </w:r>
      <w:r w:rsidR="00941C76">
        <w:rPr>
          <w:bCs/>
          <w:caps w:val="0"/>
        </w:rPr>
        <w:t>No.</w:t>
      </w:r>
      <w:r w:rsidR="00941C76">
        <w:rPr>
          <w:bCs/>
        </w:rPr>
        <w:t xml:space="preserve"> </w:t>
      </w:r>
    </w:p>
    <w:p w14:paraId="6B673AAE" w14:textId="77777777" w:rsidR="002E45CF" w:rsidRPr="00B222C8" w:rsidRDefault="002E45CF" w:rsidP="00B477DF">
      <w:pPr>
        <w:pStyle w:val="EPEAnswer"/>
        <w:widowControl w:val="0"/>
        <w:spacing w:line="360" w:lineRule="auto"/>
      </w:pPr>
    </w:p>
    <w:p w14:paraId="72431A52" w14:textId="21B69580" w:rsidR="003C3CE0" w:rsidRPr="00B222C8" w:rsidRDefault="009F5C7C" w:rsidP="004114D9">
      <w:pPr>
        <w:pStyle w:val="Heading1"/>
        <w:tabs>
          <w:tab w:val="left" w:pos="540"/>
        </w:tabs>
        <w:spacing w:after="0" w:line="360" w:lineRule="auto"/>
        <w:ind w:left="0" w:firstLine="0"/>
        <w:rPr>
          <w:rFonts w:ascii="Times New Roman" w:hAnsi="Times New Roman"/>
          <w:u w:val="none"/>
        </w:rPr>
      </w:pPr>
      <w:r>
        <w:rPr>
          <w:rFonts w:ascii="Times New Roman" w:hAnsi="Times New Roman"/>
          <w:b/>
          <w:caps w:val="0"/>
          <w:u w:val="none"/>
          <w:lang w:val="en-US"/>
        </w:rPr>
        <w:t xml:space="preserve">  </w:t>
      </w:r>
      <w:bookmarkStart w:id="14" w:name="_Toc195795452"/>
      <w:r w:rsidR="004114D9" w:rsidRPr="00B222C8">
        <w:rPr>
          <w:rFonts w:ascii="Times New Roman" w:hAnsi="Times New Roman"/>
          <w:b/>
          <w:caps w:val="0"/>
          <w:u w:val="none"/>
          <w:lang w:val="en-US"/>
        </w:rPr>
        <w:t>Performance Bonus</w:t>
      </w:r>
      <w:bookmarkEnd w:id="14"/>
    </w:p>
    <w:p w14:paraId="1355B866" w14:textId="77777777" w:rsidR="00AE0AA8" w:rsidRPr="00B222C8" w:rsidRDefault="00AE0AA8" w:rsidP="007906CB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r w:rsidRPr="00B222C8">
        <w:rPr>
          <w:bCs/>
        </w:rPr>
        <w:t xml:space="preserve">IS EPE REQUESTING </w:t>
      </w:r>
      <w:r w:rsidR="00F44F59" w:rsidRPr="00B222C8">
        <w:rPr>
          <w:bCs/>
        </w:rPr>
        <w:t>A PERFORMANCE</w:t>
      </w:r>
      <w:r w:rsidRPr="00B222C8">
        <w:rPr>
          <w:bCs/>
        </w:rPr>
        <w:t xml:space="preserve"> BONUS </w:t>
      </w:r>
      <w:r w:rsidR="00DB3D6E" w:rsidRPr="00B222C8">
        <w:rPr>
          <w:bCs/>
        </w:rPr>
        <w:t xml:space="preserve">IN </w:t>
      </w:r>
      <w:r w:rsidRPr="00B222C8">
        <w:rPr>
          <w:bCs/>
        </w:rPr>
        <w:t>THIS FILING?</w:t>
      </w:r>
    </w:p>
    <w:p w14:paraId="5A8FD73A" w14:textId="5AB21AC0" w:rsidR="00AE0AA8" w:rsidRPr="00F66BF5" w:rsidRDefault="00FC68EA" w:rsidP="19FE0279">
      <w:pPr>
        <w:pStyle w:val="EPEQuestion"/>
        <w:widowControl w:val="0"/>
        <w:spacing w:line="360" w:lineRule="auto"/>
        <w:rPr>
          <w:caps w:val="0"/>
        </w:rPr>
      </w:pPr>
      <w:r>
        <w:t>A.</w:t>
      </w:r>
      <w:r>
        <w:tab/>
      </w:r>
      <w:r w:rsidR="00B5107F">
        <w:rPr>
          <w:caps w:val="0"/>
        </w:rPr>
        <w:t>No</w:t>
      </w:r>
      <w:r w:rsidR="00AE0AA8">
        <w:rPr>
          <w:caps w:val="0"/>
        </w:rPr>
        <w:t xml:space="preserve">. </w:t>
      </w:r>
      <w:r w:rsidR="00924242">
        <w:rPr>
          <w:caps w:val="0"/>
        </w:rPr>
        <w:t xml:space="preserve">As stated in the </w:t>
      </w:r>
      <w:r w:rsidR="00006A5C">
        <w:rPr>
          <w:caps w:val="0"/>
        </w:rPr>
        <w:t>D</w:t>
      </w:r>
      <w:r w:rsidR="00924242">
        <w:rPr>
          <w:caps w:val="0"/>
        </w:rPr>
        <w:t xml:space="preserve">irect </w:t>
      </w:r>
      <w:r w:rsidR="00006A5C">
        <w:rPr>
          <w:caps w:val="0"/>
        </w:rPr>
        <w:t>T</w:t>
      </w:r>
      <w:r w:rsidR="00924242">
        <w:rPr>
          <w:caps w:val="0"/>
        </w:rPr>
        <w:t xml:space="preserve">estimony of EPE witness </w:t>
      </w:r>
      <w:r w:rsidR="00FD5DE6">
        <w:rPr>
          <w:caps w:val="0"/>
        </w:rPr>
        <w:t>Reyes</w:t>
      </w:r>
      <w:r w:rsidR="00924242">
        <w:rPr>
          <w:caps w:val="0"/>
        </w:rPr>
        <w:t xml:space="preserve">, EPE </w:t>
      </w:r>
      <w:r w:rsidR="00B5107F">
        <w:rPr>
          <w:caps w:val="0"/>
        </w:rPr>
        <w:t>did not qualify for a bonus for its 2024 performance</w:t>
      </w:r>
      <w:r w:rsidR="00024153">
        <w:rPr>
          <w:caps w:val="0"/>
        </w:rPr>
        <w:t xml:space="preserve"> because, though exceeding the demand reduction goal, it did not </w:t>
      </w:r>
      <w:r w:rsidR="006E641B">
        <w:rPr>
          <w:caps w:val="0"/>
        </w:rPr>
        <w:t>meet the energy savings goal</w:t>
      </w:r>
      <w:r w:rsidR="00AE0AA8" w:rsidRPr="004C6F26">
        <w:rPr>
          <w:caps w:val="0"/>
        </w:rPr>
        <w:t>.</w:t>
      </w:r>
    </w:p>
    <w:p w14:paraId="5B40B26C" w14:textId="77777777" w:rsidR="00AE0AA8" w:rsidRPr="00F66BF5" w:rsidRDefault="00AE0AA8" w:rsidP="00B477DF">
      <w:pPr>
        <w:pStyle w:val="EPEAnswer"/>
        <w:spacing w:line="360" w:lineRule="auto"/>
        <w:rPr>
          <w:bCs/>
        </w:rPr>
      </w:pPr>
    </w:p>
    <w:p w14:paraId="7F68FF9D" w14:textId="77777777" w:rsidR="0029060C" w:rsidRPr="00B222C8" w:rsidRDefault="004114D9" w:rsidP="00DF6268">
      <w:pPr>
        <w:pStyle w:val="Heading1"/>
        <w:widowControl w:val="0"/>
        <w:spacing w:after="0" w:line="360" w:lineRule="auto"/>
        <w:ind w:left="0" w:firstLine="270"/>
        <w:rPr>
          <w:rFonts w:ascii="Times New Roman" w:hAnsi="Times New Roman"/>
          <w:b/>
          <w:u w:val="none"/>
        </w:rPr>
      </w:pPr>
      <w:bookmarkStart w:id="15" w:name="_Ref259026323"/>
      <w:bookmarkStart w:id="16" w:name="_Toc195795453"/>
      <w:r w:rsidRPr="00B222C8">
        <w:rPr>
          <w:rFonts w:ascii="Times New Roman" w:hAnsi="Times New Roman"/>
          <w:b/>
          <w:caps w:val="0"/>
          <w:u w:val="none"/>
        </w:rPr>
        <w:t>Conclusion</w:t>
      </w:r>
      <w:bookmarkEnd w:id="15"/>
      <w:bookmarkEnd w:id="16"/>
    </w:p>
    <w:p w14:paraId="7A232F08" w14:textId="1294A2B1" w:rsidR="00DA0C58" w:rsidRPr="0060364F" w:rsidRDefault="00DA0C58" w:rsidP="007906CB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  <w:spacing w:val="-3"/>
        </w:rPr>
      </w:pPr>
      <w:r w:rsidRPr="0060364F">
        <w:rPr>
          <w:bCs/>
          <w:spacing w:val="-3"/>
        </w:rPr>
        <w:t xml:space="preserve">under epe's proposal, Is the EECRF </w:t>
      </w:r>
      <w:r w:rsidR="00BD3EC2" w:rsidRPr="0060364F">
        <w:rPr>
          <w:bCs/>
          <w:spacing w:val="-3"/>
        </w:rPr>
        <w:t xml:space="preserve">FOR </w:t>
      </w:r>
      <w:r w:rsidR="006A0289" w:rsidRPr="0060364F">
        <w:rPr>
          <w:bCs/>
          <w:spacing w:val="-3"/>
        </w:rPr>
        <w:t>202</w:t>
      </w:r>
      <w:r w:rsidR="00F07E70">
        <w:rPr>
          <w:bCs/>
          <w:spacing w:val="-3"/>
        </w:rPr>
        <w:t>6</w:t>
      </w:r>
      <w:r w:rsidR="00BD3EC2" w:rsidRPr="0060364F">
        <w:rPr>
          <w:bCs/>
          <w:spacing w:val="-3"/>
        </w:rPr>
        <w:t xml:space="preserve"> </w:t>
      </w:r>
      <w:r w:rsidRPr="0060364F">
        <w:rPr>
          <w:bCs/>
          <w:spacing w:val="-3"/>
        </w:rPr>
        <w:t>appropriateLY designed, calculated</w:t>
      </w:r>
      <w:r w:rsidR="00C51705" w:rsidRPr="0060364F">
        <w:rPr>
          <w:bCs/>
          <w:spacing w:val="-3"/>
        </w:rPr>
        <w:t>,</w:t>
      </w:r>
      <w:r w:rsidRPr="0060364F">
        <w:rPr>
          <w:bCs/>
          <w:spacing w:val="-3"/>
        </w:rPr>
        <w:t xml:space="preserve"> and allocated to rate classes in accordance with the requirements of PURA § 39.905 and </w:t>
      </w:r>
      <w:r w:rsidR="00335304" w:rsidRPr="0060364F">
        <w:rPr>
          <w:bCs/>
          <w:spacing w:val="-3"/>
        </w:rPr>
        <w:t>16</w:t>
      </w:r>
      <w:r w:rsidR="00C51705" w:rsidRPr="0060364F">
        <w:rPr>
          <w:bCs/>
          <w:spacing w:val="-3"/>
        </w:rPr>
        <w:t> </w:t>
      </w:r>
      <w:r w:rsidR="00335304" w:rsidRPr="0060364F">
        <w:rPr>
          <w:bCs/>
          <w:spacing w:val="-3"/>
        </w:rPr>
        <w:t>TAC §</w:t>
      </w:r>
      <w:r w:rsidR="004114D9" w:rsidRPr="0060364F">
        <w:rPr>
          <w:bCs/>
          <w:spacing w:val="-3"/>
        </w:rPr>
        <w:t> </w:t>
      </w:r>
      <w:r w:rsidRPr="0060364F">
        <w:rPr>
          <w:bCs/>
          <w:spacing w:val="-3"/>
        </w:rPr>
        <w:t>25.18</w:t>
      </w:r>
      <w:r w:rsidR="00C84440" w:rsidRPr="0060364F">
        <w:rPr>
          <w:bCs/>
          <w:spacing w:val="-3"/>
        </w:rPr>
        <w:t>2</w:t>
      </w:r>
      <w:r w:rsidRPr="0060364F">
        <w:rPr>
          <w:bCs/>
          <w:spacing w:val="-3"/>
        </w:rPr>
        <w:t>?</w:t>
      </w:r>
    </w:p>
    <w:p w14:paraId="32D02FA2" w14:textId="126ADB64" w:rsidR="00DA0C58" w:rsidRPr="00B222C8" w:rsidRDefault="00DA0C58" w:rsidP="00D72E21">
      <w:pPr>
        <w:pStyle w:val="EPEAnswer"/>
        <w:spacing w:line="360" w:lineRule="auto"/>
      </w:pPr>
      <w:r w:rsidRPr="00B222C8">
        <w:rPr>
          <w:bCs/>
        </w:rPr>
        <w:t>A.</w:t>
      </w:r>
      <w:r w:rsidRPr="00B222C8">
        <w:tab/>
        <w:t>Yes.</w:t>
      </w:r>
      <w:r w:rsidR="008A1E91" w:rsidRPr="00B222C8">
        <w:t xml:space="preserve"> The EECRF is consistent with the requirements of the </w:t>
      </w:r>
      <w:r w:rsidR="003916FC" w:rsidRPr="00B222C8">
        <w:t xml:space="preserve">statutory goal and the requirements of the </w:t>
      </w:r>
      <w:r w:rsidR="00214104" w:rsidRPr="00B222C8">
        <w:t xml:space="preserve">EE </w:t>
      </w:r>
      <w:r w:rsidR="008A1E91" w:rsidRPr="00B222C8">
        <w:t>Rule</w:t>
      </w:r>
      <w:r w:rsidR="003E2026" w:rsidRPr="00B222C8">
        <w:t>.</w:t>
      </w:r>
      <w:r w:rsidR="008A1E91" w:rsidRPr="00B222C8">
        <w:t xml:space="preserve"> </w:t>
      </w:r>
      <w:r w:rsidR="003E2026" w:rsidRPr="00B222C8">
        <w:t>A</w:t>
      </w:r>
      <w:r w:rsidR="006E2F63" w:rsidRPr="00B222C8">
        <w:t xml:space="preserve">ll </w:t>
      </w:r>
      <w:r w:rsidR="003E2026" w:rsidRPr="00B222C8">
        <w:t xml:space="preserve">incentive </w:t>
      </w:r>
      <w:r w:rsidR="00BD3EC2" w:rsidRPr="00B222C8">
        <w:t>costs</w:t>
      </w:r>
      <w:r w:rsidR="00104C45" w:rsidRPr="00B222C8">
        <w:t xml:space="preserve"> </w:t>
      </w:r>
      <w:r w:rsidR="003E2026" w:rsidRPr="00B222C8">
        <w:t xml:space="preserve">are </w:t>
      </w:r>
      <w:r w:rsidR="008A1E91" w:rsidRPr="00B222C8">
        <w:t xml:space="preserve">allocated to </w:t>
      </w:r>
      <w:r w:rsidR="005F2524" w:rsidRPr="00B222C8">
        <w:t xml:space="preserve">appropriate </w:t>
      </w:r>
      <w:r w:rsidR="00BD3EC2" w:rsidRPr="00B222C8">
        <w:t xml:space="preserve">rate </w:t>
      </w:r>
      <w:r w:rsidR="008A1E91" w:rsidRPr="00B222C8">
        <w:t>classes</w:t>
      </w:r>
      <w:r w:rsidR="005F2524" w:rsidRPr="00B222C8">
        <w:t xml:space="preserve"> </w:t>
      </w:r>
      <w:r w:rsidR="003E2026" w:rsidRPr="00B222C8">
        <w:t xml:space="preserve">based on prior </w:t>
      </w:r>
      <w:proofErr w:type="gramStart"/>
      <w:r w:rsidR="003E2026" w:rsidRPr="00B222C8">
        <w:t>year</w:t>
      </w:r>
      <w:proofErr w:type="gramEnd"/>
      <w:r w:rsidR="003E2026" w:rsidRPr="00B222C8">
        <w:t xml:space="preserve"> actual costs, </w:t>
      </w:r>
      <w:r w:rsidR="005F2524" w:rsidRPr="00B222C8">
        <w:t>consistent with methods previously approved</w:t>
      </w:r>
      <w:r w:rsidR="008A1E91" w:rsidRPr="00B222C8">
        <w:t>.</w:t>
      </w:r>
      <w:r w:rsidR="006E2F63" w:rsidRPr="00B222C8">
        <w:t xml:space="preserve"> </w:t>
      </w:r>
      <w:r w:rsidR="00104C45" w:rsidRPr="00B222C8">
        <w:t xml:space="preserve">As with the </w:t>
      </w:r>
      <w:r w:rsidR="006A0289">
        <w:t>202</w:t>
      </w:r>
      <w:r w:rsidR="00F07E70">
        <w:t>4</w:t>
      </w:r>
      <w:r w:rsidR="00104C45" w:rsidRPr="00B222C8">
        <w:t xml:space="preserve"> proceeding, </w:t>
      </w:r>
      <w:r w:rsidR="006E2F63" w:rsidRPr="00B222C8">
        <w:t>EPE assign</w:t>
      </w:r>
      <w:r w:rsidR="00104C45" w:rsidRPr="00B222C8">
        <w:t>ed</w:t>
      </w:r>
      <w:r w:rsidR="00091C12" w:rsidRPr="00B222C8">
        <w:t xml:space="preserve"> </w:t>
      </w:r>
      <w:r w:rsidR="006A0289">
        <w:t>202</w:t>
      </w:r>
      <w:r w:rsidR="00F07E70">
        <w:t>6</w:t>
      </w:r>
      <w:r w:rsidR="00BD3EC2" w:rsidRPr="00B222C8">
        <w:t xml:space="preserve"> EECRF </w:t>
      </w:r>
      <w:r w:rsidR="006E2F63" w:rsidRPr="00B222C8">
        <w:t xml:space="preserve">costs to rate </w:t>
      </w:r>
      <w:r w:rsidR="00BD3EC2" w:rsidRPr="00B222C8">
        <w:t>classes</w:t>
      </w:r>
      <w:r w:rsidR="006E2F63" w:rsidRPr="00B222C8">
        <w:t xml:space="preserve"> based on experience and historical participation rates</w:t>
      </w:r>
      <w:r w:rsidR="00A379AE" w:rsidRPr="00B222C8">
        <w:t xml:space="preserve"> </w:t>
      </w:r>
      <w:r w:rsidR="00AE61A4" w:rsidRPr="00B222C8">
        <w:t>as a reasonable approach</w:t>
      </w:r>
      <w:r w:rsidR="006E2F63" w:rsidRPr="00B222C8">
        <w:t xml:space="preserve"> </w:t>
      </w:r>
      <w:r w:rsidR="00104C45" w:rsidRPr="00B222C8">
        <w:t xml:space="preserve">to </w:t>
      </w:r>
      <w:r w:rsidR="006E2F63" w:rsidRPr="00B222C8">
        <w:t>reduce over- or under</w:t>
      </w:r>
      <w:r w:rsidR="004114D9" w:rsidRPr="00B222C8">
        <w:noBreakHyphen/>
      </w:r>
      <w:r w:rsidR="006E2F63" w:rsidRPr="00B222C8">
        <w:t>collections of program costs in subsequent proceedings.</w:t>
      </w:r>
    </w:p>
    <w:p w14:paraId="77C018B7" w14:textId="77777777" w:rsidR="005E480F" w:rsidRPr="00B222C8" w:rsidRDefault="005E480F" w:rsidP="00B477DF">
      <w:pPr>
        <w:widowControl w:val="0"/>
        <w:tabs>
          <w:tab w:val="left" w:pos="720"/>
          <w:tab w:val="left" w:pos="1440"/>
          <w:tab w:val="left" w:pos="2160"/>
          <w:tab w:val="left" w:pos="2880"/>
        </w:tabs>
        <w:spacing w:line="360" w:lineRule="auto"/>
      </w:pPr>
    </w:p>
    <w:p w14:paraId="1F810D88" w14:textId="77777777" w:rsidR="0029060C" w:rsidRPr="00B222C8" w:rsidRDefault="0029060C" w:rsidP="007906CB">
      <w:pPr>
        <w:pStyle w:val="EPEQuestion"/>
        <w:widowControl w:val="0"/>
        <w:numPr>
          <w:ilvl w:val="0"/>
          <w:numId w:val="43"/>
        </w:numPr>
        <w:tabs>
          <w:tab w:val="clear" w:pos="1440"/>
          <w:tab w:val="clear" w:pos="2160"/>
          <w:tab w:val="clear" w:pos="2880"/>
        </w:tabs>
        <w:spacing w:line="360" w:lineRule="auto"/>
        <w:rPr>
          <w:bCs/>
        </w:rPr>
      </w:pPr>
      <w:r w:rsidRPr="00B222C8">
        <w:rPr>
          <w:bCs/>
        </w:rPr>
        <w:t>DOES THIS CONCLUDE YOUR DIRECT TESTIMONY?</w:t>
      </w:r>
    </w:p>
    <w:p w14:paraId="34F0E75C" w14:textId="77777777" w:rsidR="0029060C" w:rsidRPr="00C70548" w:rsidRDefault="0029060C" w:rsidP="00B477DF">
      <w:pPr>
        <w:pStyle w:val="TESTIMONY"/>
        <w:widowControl w:val="0"/>
        <w:tabs>
          <w:tab w:val="left" w:pos="720"/>
          <w:tab w:val="left" w:pos="1440"/>
          <w:tab w:val="left" w:pos="2160"/>
          <w:tab w:val="left" w:pos="2880"/>
        </w:tabs>
        <w:spacing w:line="360" w:lineRule="auto"/>
      </w:pPr>
      <w:r w:rsidRPr="00B222C8">
        <w:rPr>
          <w:bCs/>
        </w:rPr>
        <w:t>A.</w:t>
      </w:r>
      <w:r w:rsidRPr="00B222C8">
        <w:tab/>
        <w:t>Yes, it</w:t>
      </w:r>
      <w:r w:rsidR="001456BF" w:rsidRPr="00B222C8">
        <w:t xml:space="preserve"> </w:t>
      </w:r>
      <w:r w:rsidRPr="00B222C8">
        <w:t>does.</w:t>
      </w:r>
      <w:bookmarkStart w:id="17" w:name="end"/>
      <w:bookmarkEnd w:id="17"/>
    </w:p>
    <w:sectPr w:rsidR="0029060C" w:rsidRPr="00C70548" w:rsidSect="00A62DC3">
      <w:headerReference w:type="default" r:id="rId18"/>
      <w:footerReference w:type="default" r:id="rId19"/>
      <w:endnotePr>
        <w:numFmt w:val="decimal"/>
      </w:endnotePr>
      <w:pgSz w:w="12240" w:h="15840" w:code="1"/>
      <w:pgMar w:top="1440" w:right="1440" w:bottom="1440" w:left="1440" w:header="720" w:footer="720" w:gutter="0"/>
      <w:lnNumType w:countBy="1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49F59" w14:textId="77777777" w:rsidR="008866C7" w:rsidRDefault="008866C7">
      <w:r>
        <w:separator/>
      </w:r>
    </w:p>
  </w:endnote>
  <w:endnote w:type="continuationSeparator" w:id="0">
    <w:p w14:paraId="06F5313C" w14:textId="77777777" w:rsidR="008866C7" w:rsidRDefault="008866C7">
      <w:r>
        <w:continuationSeparator/>
      </w:r>
    </w:p>
  </w:endnote>
  <w:endnote w:type="continuationNotice" w:id="1">
    <w:p w14:paraId="34485C9A" w14:textId="77777777" w:rsidR="008866C7" w:rsidRDefault="008866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gavure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9FE0279" w14:paraId="7640AAAD" w14:textId="77777777" w:rsidTr="19FE0279">
      <w:trPr>
        <w:trHeight w:val="300"/>
      </w:trPr>
      <w:tc>
        <w:tcPr>
          <w:tcW w:w="3120" w:type="dxa"/>
        </w:tcPr>
        <w:p w14:paraId="22467FBA" w14:textId="67D79A67" w:rsidR="19FE0279" w:rsidRDefault="19FE0279" w:rsidP="19FE0279">
          <w:pPr>
            <w:pStyle w:val="Header"/>
            <w:ind w:left="-115"/>
            <w:jc w:val="left"/>
          </w:pPr>
        </w:p>
      </w:tc>
      <w:tc>
        <w:tcPr>
          <w:tcW w:w="3120" w:type="dxa"/>
        </w:tcPr>
        <w:p w14:paraId="13379411" w14:textId="7A336E2B" w:rsidR="19FE0279" w:rsidRDefault="19FE0279" w:rsidP="19FE0279">
          <w:pPr>
            <w:pStyle w:val="Header"/>
          </w:pPr>
        </w:p>
      </w:tc>
      <w:tc>
        <w:tcPr>
          <w:tcW w:w="3120" w:type="dxa"/>
        </w:tcPr>
        <w:p w14:paraId="3AF3D3DF" w14:textId="4BA1A0BE" w:rsidR="19FE0279" w:rsidRDefault="19FE0279" w:rsidP="19FE0279">
          <w:pPr>
            <w:pStyle w:val="Header"/>
            <w:ind w:right="-115"/>
            <w:jc w:val="right"/>
          </w:pPr>
        </w:p>
      </w:tc>
    </w:tr>
  </w:tbl>
  <w:p w14:paraId="4B2C5FE6" w14:textId="2A229227" w:rsidR="19FE0279" w:rsidRDefault="19FE0279" w:rsidP="19FE02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0A9FB" w14:textId="4C825CE9" w:rsidR="0013758C" w:rsidRPr="008A6541" w:rsidRDefault="19FE0279" w:rsidP="19FE0279">
    <w:pPr>
      <w:pStyle w:val="Footer"/>
      <w:tabs>
        <w:tab w:val="clear" w:pos="8640"/>
      </w:tabs>
      <w:jc w:val="right"/>
      <w:rPr>
        <w:caps/>
        <w:lang w:val="en-US"/>
      </w:rPr>
    </w:pPr>
    <w:r w:rsidRPr="19FE0279">
      <w:rPr>
        <w:rStyle w:val="PageNumber"/>
        <w:lang w:val="en-US"/>
      </w:rPr>
      <w:t xml:space="preserve"> </w:t>
    </w:r>
    <w:r w:rsidRPr="19FE0279">
      <w:rPr>
        <w:rStyle w:val="PageNumber"/>
      </w:rPr>
      <w:t>DIRECT TESTIMONY</w:t>
    </w:r>
    <w:r w:rsidRPr="19FE0279">
      <w:rPr>
        <w:rStyle w:val="PageNumber"/>
        <w:lang w:val="en-US"/>
      </w:rPr>
      <w:t xml:space="preserve"> OF</w:t>
    </w:r>
  </w:p>
  <w:p w14:paraId="7A25D43A" w14:textId="50FCA169" w:rsidR="0013758C" w:rsidRPr="008A6541" w:rsidRDefault="19FE0279" w:rsidP="19FE0279">
    <w:pPr>
      <w:pStyle w:val="Footer"/>
      <w:tabs>
        <w:tab w:val="clear" w:pos="8640"/>
      </w:tabs>
      <w:jc w:val="right"/>
      <w:rPr>
        <w:lang w:val="en-US"/>
      </w:rPr>
    </w:pPr>
    <w:r w:rsidRPr="19FE0279">
      <w:rPr>
        <w:caps/>
        <w:lang w:val="en-US"/>
      </w:rPr>
      <w:t>ELIZABETH MORENO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DB71B" w14:textId="52A09F72" w:rsidR="0013758C" w:rsidRPr="0024565B" w:rsidRDefault="0013758C" w:rsidP="0032644E">
    <w:pPr>
      <w:pStyle w:val="Footer"/>
      <w:tabs>
        <w:tab w:val="clear" w:pos="4320"/>
        <w:tab w:val="clear" w:pos="8640"/>
        <w:tab w:val="center" w:pos="4590"/>
        <w:tab w:val="right" w:pos="9360"/>
      </w:tabs>
      <w:rPr>
        <w:caps/>
        <w:sz w:val="18"/>
        <w:szCs w:val="18"/>
        <w:lang w:val="en-US"/>
      </w:rPr>
    </w:pPr>
    <w:r w:rsidRPr="0032644E">
      <w:tab/>
    </w:r>
    <w:r w:rsidR="19FE0279">
      <w:rPr>
        <w:lang w:val="en-US"/>
      </w:rPr>
      <w:t xml:space="preserve">Page </w:t>
    </w:r>
    <w:r w:rsidRPr="19FE0279">
      <w:rPr>
        <w:rStyle w:val="PageNumber"/>
        <w:noProof/>
      </w:rPr>
      <w:fldChar w:fldCharType="begin"/>
    </w:r>
    <w:r w:rsidRPr="0032644E">
      <w:rPr>
        <w:rStyle w:val="PageNumber"/>
      </w:rPr>
      <w:instrText xml:space="preserve"> PAGE </w:instrText>
    </w:r>
    <w:r w:rsidRPr="19FE0279">
      <w:rPr>
        <w:rStyle w:val="PageNumber"/>
      </w:rPr>
      <w:fldChar w:fldCharType="separate"/>
    </w:r>
    <w:r w:rsidR="19FE0279" w:rsidRPr="0032644E">
      <w:rPr>
        <w:rStyle w:val="PageNumber"/>
        <w:noProof/>
      </w:rPr>
      <w:t>7</w:t>
    </w:r>
    <w:r w:rsidRPr="19FE0279">
      <w:rPr>
        <w:rStyle w:val="PageNumber"/>
        <w:noProof/>
      </w:rPr>
      <w:fldChar w:fldCharType="end"/>
    </w:r>
    <w:r w:rsidR="19FE0279">
      <w:rPr>
        <w:rStyle w:val="PageNumber"/>
        <w:lang w:val="en-US"/>
      </w:rPr>
      <w:t xml:space="preserve"> of 1</w:t>
    </w:r>
    <w:r w:rsidR="003806DC">
      <w:rPr>
        <w:rStyle w:val="PageNumber"/>
        <w:lang w:val="en-US"/>
      </w:rPr>
      <w:t>1</w:t>
    </w:r>
    <w:r w:rsidRPr="0032644E">
      <w:rPr>
        <w:caps/>
      </w:rPr>
      <w:tab/>
    </w:r>
    <w:r w:rsidR="19FE0279" w:rsidRPr="00EC74E6">
      <w:rPr>
        <w:rStyle w:val="PageNumber"/>
        <w:sz w:val="16"/>
        <w:szCs w:val="16"/>
      </w:rPr>
      <w:t>DIRECT TESTIMONY</w:t>
    </w:r>
    <w:r w:rsidR="19FE0279" w:rsidRPr="00EC74E6">
      <w:rPr>
        <w:rStyle w:val="PageNumber"/>
        <w:sz w:val="16"/>
        <w:szCs w:val="16"/>
        <w:lang w:val="en-US"/>
      </w:rPr>
      <w:t xml:space="preserve"> OF</w:t>
    </w:r>
  </w:p>
  <w:p w14:paraId="16C66260" w14:textId="6D16287D" w:rsidR="0013758C" w:rsidRPr="0024565B" w:rsidRDefault="0013758C" w:rsidP="0032644E">
    <w:pPr>
      <w:pStyle w:val="Footer"/>
      <w:tabs>
        <w:tab w:val="clear" w:pos="4320"/>
        <w:tab w:val="clear" w:pos="8640"/>
        <w:tab w:val="center" w:pos="4590"/>
        <w:tab w:val="right" w:pos="9360"/>
      </w:tabs>
      <w:rPr>
        <w:sz w:val="18"/>
        <w:szCs w:val="18"/>
        <w:lang w:val="en-US"/>
      </w:rPr>
    </w:pPr>
    <w:r w:rsidRPr="0024565B">
      <w:rPr>
        <w:caps/>
        <w:sz w:val="18"/>
        <w:szCs w:val="18"/>
      </w:rPr>
      <w:tab/>
    </w:r>
    <w:r w:rsidRPr="0024565B">
      <w:rPr>
        <w:caps/>
        <w:sz w:val="18"/>
        <w:szCs w:val="18"/>
      </w:rPr>
      <w:tab/>
    </w:r>
    <w:r w:rsidR="19FE0279">
      <w:rPr>
        <w:caps/>
        <w:sz w:val="16"/>
        <w:szCs w:val="16"/>
        <w:lang w:val="en-US"/>
      </w:rPr>
      <w:t>ELIZABETH MORENO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C151F" w14:textId="77777777" w:rsidR="008866C7" w:rsidRDefault="008866C7">
      <w:r>
        <w:separator/>
      </w:r>
    </w:p>
  </w:footnote>
  <w:footnote w:type="continuationSeparator" w:id="0">
    <w:p w14:paraId="248EBBA5" w14:textId="77777777" w:rsidR="008866C7" w:rsidRDefault="008866C7">
      <w:r>
        <w:continuationSeparator/>
      </w:r>
    </w:p>
  </w:footnote>
  <w:footnote w:type="continuationNotice" w:id="1">
    <w:p w14:paraId="23503503" w14:textId="77777777" w:rsidR="008866C7" w:rsidRDefault="008866C7"/>
  </w:footnote>
  <w:footnote w:id="2">
    <w:p w14:paraId="195F59C9" w14:textId="77777777" w:rsidR="0013758C" w:rsidRDefault="0013758C" w:rsidP="00317186">
      <w:pPr>
        <w:pStyle w:val="FootnoteText"/>
        <w:tabs>
          <w:tab w:val="clear" w:pos="900"/>
        </w:tabs>
        <w:ind w:firstLine="360"/>
      </w:pPr>
      <w:r>
        <w:rPr>
          <w:rStyle w:val="FootnoteReference"/>
        </w:rPr>
        <w:footnoteRef/>
      </w:r>
      <w:r>
        <w:t xml:space="preserve">  Customer class is synonymous to ‘rate class’ in this testimony.</w:t>
      </w:r>
    </w:p>
  </w:footnote>
  <w:footnote w:id="3">
    <w:p w14:paraId="7A043967" w14:textId="500395A4" w:rsidR="0013758C" w:rsidRDefault="0013758C" w:rsidP="00317186">
      <w:pPr>
        <w:pStyle w:val="FootnoteText"/>
        <w:tabs>
          <w:tab w:val="clear" w:pos="900"/>
        </w:tabs>
        <w:ind w:firstLine="360"/>
      </w:pPr>
      <w:r w:rsidRPr="00A83F67">
        <w:rPr>
          <w:rStyle w:val="FootnoteReference"/>
        </w:rPr>
        <w:footnoteRef/>
      </w:r>
      <w:r w:rsidRPr="00A83F67">
        <w:t xml:space="preserve">  </w:t>
      </w:r>
      <w:r w:rsidRPr="00A83F67">
        <w:rPr>
          <w:i/>
        </w:rPr>
        <w:t>Application of El Paso Electric Company to Revise its Energy Efficiency Cost Recovery Factor</w:t>
      </w:r>
      <w:r w:rsidRPr="00A83F67">
        <w:t xml:space="preserve">, Docket No. </w:t>
      </w:r>
      <w:r w:rsidR="004A01FF">
        <w:t>56572</w:t>
      </w:r>
      <w:r w:rsidRPr="00A83F67">
        <w:t>, Order (</w:t>
      </w:r>
      <w:r w:rsidR="00DF2D9A" w:rsidRPr="00A83F67">
        <w:t>Dec</w:t>
      </w:r>
      <w:r w:rsidRPr="00A83F67">
        <w:t xml:space="preserve">. </w:t>
      </w:r>
      <w:r w:rsidR="00DF2D9A" w:rsidRPr="00A83F67">
        <w:t>1</w:t>
      </w:r>
      <w:r w:rsidR="004A0253">
        <w:t>2</w:t>
      </w:r>
      <w:r w:rsidRPr="00A83F67">
        <w:t xml:space="preserve">, </w:t>
      </w:r>
      <w:r w:rsidR="006A0289" w:rsidRPr="00A83F67">
        <w:t>202</w:t>
      </w:r>
      <w:r w:rsidR="004A0253">
        <w:t>4</w:t>
      </w:r>
      <w:r w:rsidRPr="00A83F67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9FE0279" w14:paraId="3C46849D" w14:textId="77777777" w:rsidTr="19FE0279">
      <w:trPr>
        <w:trHeight w:val="300"/>
      </w:trPr>
      <w:tc>
        <w:tcPr>
          <w:tcW w:w="3120" w:type="dxa"/>
        </w:tcPr>
        <w:p w14:paraId="00C8F175" w14:textId="7FBE6B86" w:rsidR="19FE0279" w:rsidRDefault="19FE0279" w:rsidP="19FE0279">
          <w:pPr>
            <w:pStyle w:val="Header"/>
            <w:ind w:left="-115"/>
            <w:jc w:val="left"/>
          </w:pPr>
        </w:p>
      </w:tc>
      <w:tc>
        <w:tcPr>
          <w:tcW w:w="3120" w:type="dxa"/>
        </w:tcPr>
        <w:p w14:paraId="0536ED19" w14:textId="16EE7DCB" w:rsidR="19FE0279" w:rsidRDefault="19FE0279" w:rsidP="19FE0279">
          <w:pPr>
            <w:pStyle w:val="Header"/>
          </w:pPr>
        </w:p>
      </w:tc>
      <w:tc>
        <w:tcPr>
          <w:tcW w:w="3120" w:type="dxa"/>
        </w:tcPr>
        <w:p w14:paraId="6E0CE695" w14:textId="4C394320" w:rsidR="19FE0279" w:rsidRDefault="19FE0279" w:rsidP="19FE0279">
          <w:pPr>
            <w:pStyle w:val="Header"/>
            <w:ind w:right="-115"/>
            <w:jc w:val="right"/>
          </w:pPr>
        </w:p>
      </w:tc>
    </w:tr>
  </w:tbl>
  <w:p w14:paraId="47EB901A" w14:textId="284D3DD2" w:rsidR="19FE0279" w:rsidRDefault="19FE0279" w:rsidP="19FE02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9FE0279" w14:paraId="37BEB99D" w14:textId="77777777" w:rsidTr="19FE0279">
      <w:trPr>
        <w:trHeight w:val="300"/>
      </w:trPr>
      <w:tc>
        <w:tcPr>
          <w:tcW w:w="3120" w:type="dxa"/>
        </w:tcPr>
        <w:p w14:paraId="6BF94A1F" w14:textId="036EECBF" w:rsidR="19FE0279" w:rsidRDefault="19FE0279" w:rsidP="19FE0279">
          <w:pPr>
            <w:pStyle w:val="Header"/>
            <w:ind w:left="-115"/>
            <w:jc w:val="left"/>
          </w:pPr>
        </w:p>
      </w:tc>
      <w:tc>
        <w:tcPr>
          <w:tcW w:w="3120" w:type="dxa"/>
        </w:tcPr>
        <w:p w14:paraId="221203AE" w14:textId="61BD1068" w:rsidR="19FE0279" w:rsidRDefault="19FE0279" w:rsidP="19FE0279">
          <w:pPr>
            <w:pStyle w:val="Header"/>
          </w:pPr>
        </w:p>
      </w:tc>
      <w:tc>
        <w:tcPr>
          <w:tcW w:w="3120" w:type="dxa"/>
        </w:tcPr>
        <w:p w14:paraId="67F8E666" w14:textId="2E7F6EFB" w:rsidR="19FE0279" w:rsidRDefault="19FE0279" w:rsidP="19FE0279">
          <w:pPr>
            <w:pStyle w:val="Header"/>
            <w:ind w:right="-115"/>
            <w:jc w:val="right"/>
          </w:pPr>
        </w:p>
      </w:tc>
    </w:tr>
  </w:tbl>
  <w:p w14:paraId="59036CA2" w14:textId="11C8EBDE" w:rsidR="19FE0279" w:rsidRDefault="19FE0279" w:rsidP="19FE02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9FE0279" w14:paraId="73AB9A06" w14:textId="77777777" w:rsidTr="19FE0279">
      <w:trPr>
        <w:trHeight w:val="300"/>
      </w:trPr>
      <w:tc>
        <w:tcPr>
          <w:tcW w:w="3120" w:type="dxa"/>
        </w:tcPr>
        <w:p w14:paraId="146F590F" w14:textId="39A88635" w:rsidR="19FE0279" w:rsidRDefault="19FE0279" w:rsidP="19FE0279">
          <w:pPr>
            <w:pStyle w:val="Header"/>
            <w:ind w:left="-115"/>
            <w:jc w:val="left"/>
          </w:pPr>
        </w:p>
      </w:tc>
      <w:tc>
        <w:tcPr>
          <w:tcW w:w="3120" w:type="dxa"/>
        </w:tcPr>
        <w:p w14:paraId="47953C54" w14:textId="0B954731" w:rsidR="19FE0279" w:rsidRDefault="19FE0279" w:rsidP="19FE0279">
          <w:pPr>
            <w:pStyle w:val="Header"/>
          </w:pPr>
        </w:p>
      </w:tc>
      <w:tc>
        <w:tcPr>
          <w:tcW w:w="3120" w:type="dxa"/>
        </w:tcPr>
        <w:p w14:paraId="13BD929C" w14:textId="165133A1" w:rsidR="19FE0279" w:rsidRDefault="19FE0279" w:rsidP="19FE0279">
          <w:pPr>
            <w:pStyle w:val="Header"/>
            <w:ind w:right="-115"/>
            <w:jc w:val="right"/>
          </w:pPr>
        </w:p>
      </w:tc>
    </w:tr>
  </w:tbl>
  <w:p w14:paraId="3B1A096C" w14:textId="40BAAAC6" w:rsidR="19FE0279" w:rsidRDefault="19FE0279" w:rsidP="19FE02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1496"/>
    <w:multiLevelType w:val="hybridMultilevel"/>
    <w:tmpl w:val="0786F19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2A11A8A"/>
    <w:multiLevelType w:val="hybridMultilevel"/>
    <w:tmpl w:val="A3B4CCA0"/>
    <w:lvl w:ilvl="0" w:tplc="B58C6E4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1D668D"/>
    <w:multiLevelType w:val="singleLevel"/>
    <w:tmpl w:val="62189AA4"/>
    <w:lvl w:ilvl="0">
      <w:start w:val="1"/>
      <w:numFmt w:val="decimal"/>
      <w:lvlText w:val="%1."/>
      <w:lvlJc w:val="left"/>
      <w:pPr>
        <w:ind w:left="360" w:hanging="360"/>
      </w:pPr>
      <w:rPr>
        <w:spacing w:val="-3"/>
        <w:sz w:val="24"/>
        <w:szCs w:val="24"/>
      </w:rPr>
    </w:lvl>
  </w:abstractNum>
  <w:abstractNum w:abstractNumId="3" w15:restartNumberingAfterBreak="0">
    <w:nsid w:val="09775B10"/>
    <w:multiLevelType w:val="hybridMultilevel"/>
    <w:tmpl w:val="379A8004"/>
    <w:lvl w:ilvl="0" w:tplc="4A18CF68">
      <w:start w:val="1"/>
      <w:numFmt w:val="upperLetter"/>
      <w:pStyle w:val="Heading2"/>
      <w:lvlText w:val="%1."/>
      <w:lvlJc w:val="left"/>
      <w:pPr>
        <w:ind w:left="1440" w:hanging="360"/>
      </w:pPr>
    </w:lvl>
    <w:lvl w:ilvl="1" w:tplc="00190409" w:tentative="1">
      <w:start w:val="1"/>
      <w:numFmt w:val="lowerLetter"/>
      <w:lvlText w:val="%2."/>
      <w:lvlJc w:val="left"/>
      <w:pPr>
        <w:ind w:left="2160" w:hanging="360"/>
      </w:pPr>
    </w:lvl>
    <w:lvl w:ilvl="2" w:tplc="001B0409" w:tentative="1">
      <w:start w:val="1"/>
      <w:numFmt w:val="lowerRoman"/>
      <w:lvlText w:val="%3."/>
      <w:lvlJc w:val="right"/>
      <w:pPr>
        <w:ind w:left="2880" w:hanging="180"/>
      </w:pPr>
    </w:lvl>
    <w:lvl w:ilvl="3" w:tplc="000F0409" w:tentative="1">
      <w:start w:val="1"/>
      <w:numFmt w:val="decimal"/>
      <w:lvlText w:val="%4."/>
      <w:lvlJc w:val="left"/>
      <w:pPr>
        <w:ind w:left="3600" w:hanging="360"/>
      </w:pPr>
    </w:lvl>
    <w:lvl w:ilvl="4" w:tplc="00190409" w:tentative="1">
      <w:start w:val="1"/>
      <w:numFmt w:val="lowerLetter"/>
      <w:lvlText w:val="%5."/>
      <w:lvlJc w:val="left"/>
      <w:pPr>
        <w:ind w:left="4320" w:hanging="360"/>
      </w:pPr>
    </w:lvl>
    <w:lvl w:ilvl="5" w:tplc="001B0409" w:tentative="1">
      <w:start w:val="1"/>
      <w:numFmt w:val="lowerRoman"/>
      <w:lvlText w:val="%6."/>
      <w:lvlJc w:val="right"/>
      <w:pPr>
        <w:ind w:left="5040" w:hanging="180"/>
      </w:pPr>
    </w:lvl>
    <w:lvl w:ilvl="6" w:tplc="000F0409" w:tentative="1">
      <w:start w:val="1"/>
      <w:numFmt w:val="decimal"/>
      <w:lvlText w:val="%7."/>
      <w:lvlJc w:val="left"/>
      <w:pPr>
        <w:ind w:left="5760" w:hanging="360"/>
      </w:pPr>
    </w:lvl>
    <w:lvl w:ilvl="7" w:tplc="00190409" w:tentative="1">
      <w:start w:val="1"/>
      <w:numFmt w:val="lowerLetter"/>
      <w:lvlText w:val="%8."/>
      <w:lvlJc w:val="left"/>
      <w:pPr>
        <w:ind w:left="6480" w:hanging="360"/>
      </w:pPr>
    </w:lvl>
    <w:lvl w:ilvl="8" w:tplc="001B0409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843CD9"/>
    <w:multiLevelType w:val="hybridMultilevel"/>
    <w:tmpl w:val="84869872"/>
    <w:lvl w:ilvl="0" w:tplc="D710FAD0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53BDA"/>
    <w:multiLevelType w:val="hybridMultilevel"/>
    <w:tmpl w:val="AC0CD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F5540"/>
    <w:multiLevelType w:val="hybridMultilevel"/>
    <w:tmpl w:val="7CECDA8C"/>
    <w:lvl w:ilvl="0" w:tplc="7CBAD866">
      <w:start w:val="1"/>
      <w:numFmt w:val="decimal"/>
      <w:pStyle w:val="Heading5"/>
      <w:lvlText w:val="%1)"/>
      <w:lvlJc w:val="left"/>
      <w:pPr>
        <w:ind w:left="3600" w:hanging="360"/>
      </w:pPr>
    </w:lvl>
    <w:lvl w:ilvl="1" w:tplc="00190409" w:tentative="1">
      <w:start w:val="1"/>
      <w:numFmt w:val="lowerLetter"/>
      <w:lvlText w:val="%2."/>
      <w:lvlJc w:val="left"/>
      <w:pPr>
        <w:ind w:left="4320" w:hanging="360"/>
      </w:pPr>
    </w:lvl>
    <w:lvl w:ilvl="2" w:tplc="001B0409" w:tentative="1">
      <w:start w:val="1"/>
      <w:numFmt w:val="lowerRoman"/>
      <w:lvlText w:val="%3."/>
      <w:lvlJc w:val="right"/>
      <w:pPr>
        <w:ind w:left="5040" w:hanging="180"/>
      </w:pPr>
    </w:lvl>
    <w:lvl w:ilvl="3" w:tplc="000F0409" w:tentative="1">
      <w:start w:val="1"/>
      <w:numFmt w:val="decimal"/>
      <w:lvlText w:val="%4."/>
      <w:lvlJc w:val="left"/>
      <w:pPr>
        <w:ind w:left="5760" w:hanging="360"/>
      </w:pPr>
    </w:lvl>
    <w:lvl w:ilvl="4" w:tplc="00190409" w:tentative="1">
      <w:start w:val="1"/>
      <w:numFmt w:val="lowerLetter"/>
      <w:lvlText w:val="%5."/>
      <w:lvlJc w:val="left"/>
      <w:pPr>
        <w:ind w:left="6480" w:hanging="360"/>
      </w:pPr>
    </w:lvl>
    <w:lvl w:ilvl="5" w:tplc="001B0409" w:tentative="1">
      <w:start w:val="1"/>
      <w:numFmt w:val="lowerRoman"/>
      <w:lvlText w:val="%6."/>
      <w:lvlJc w:val="right"/>
      <w:pPr>
        <w:ind w:left="7200" w:hanging="180"/>
      </w:pPr>
    </w:lvl>
    <w:lvl w:ilvl="6" w:tplc="000F0409" w:tentative="1">
      <w:start w:val="1"/>
      <w:numFmt w:val="decimal"/>
      <w:lvlText w:val="%7."/>
      <w:lvlJc w:val="left"/>
      <w:pPr>
        <w:ind w:left="7920" w:hanging="360"/>
      </w:pPr>
    </w:lvl>
    <w:lvl w:ilvl="7" w:tplc="00190409" w:tentative="1">
      <w:start w:val="1"/>
      <w:numFmt w:val="lowerLetter"/>
      <w:lvlText w:val="%8."/>
      <w:lvlJc w:val="left"/>
      <w:pPr>
        <w:ind w:left="8640" w:hanging="360"/>
      </w:pPr>
    </w:lvl>
    <w:lvl w:ilvl="8" w:tplc="001B0409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 w15:restartNumberingAfterBreak="0">
    <w:nsid w:val="1A086A83"/>
    <w:multiLevelType w:val="hybridMultilevel"/>
    <w:tmpl w:val="033216A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C523ADC"/>
    <w:multiLevelType w:val="hybridMultilevel"/>
    <w:tmpl w:val="B860B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568E5"/>
    <w:multiLevelType w:val="hybridMultilevel"/>
    <w:tmpl w:val="B1CC9116"/>
    <w:lvl w:ilvl="0" w:tplc="D24A7B68">
      <w:start w:val="1"/>
      <w:numFmt w:val="lowerLetter"/>
      <w:pStyle w:val="Heading4"/>
      <w:lvlText w:val="%1."/>
      <w:lvlJc w:val="left"/>
      <w:pPr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33E95"/>
    <w:multiLevelType w:val="hybridMultilevel"/>
    <w:tmpl w:val="256ACE96"/>
    <w:lvl w:ilvl="0" w:tplc="C360DBE6">
      <w:start w:val="1"/>
      <w:numFmt w:val="decimal"/>
      <w:pStyle w:val="ListParagraph"/>
      <w:lvlText w:val="%1."/>
      <w:lvlJc w:val="left"/>
      <w:pPr>
        <w:tabs>
          <w:tab w:val="num" w:pos="1080"/>
        </w:tabs>
        <w:ind w:left="1080" w:hanging="360"/>
      </w:pPr>
    </w:lvl>
    <w:lvl w:ilvl="1" w:tplc="0019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E70CFB"/>
    <w:multiLevelType w:val="hybridMultilevel"/>
    <w:tmpl w:val="C8C85376"/>
    <w:lvl w:ilvl="0" w:tplc="BA3E87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0C5564"/>
    <w:multiLevelType w:val="hybridMultilevel"/>
    <w:tmpl w:val="29E0E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413F06"/>
    <w:multiLevelType w:val="hybridMultilevel"/>
    <w:tmpl w:val="045E0A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37B54C21"/>
    <w:multiLevelType w:val="hybridMultilevel"/>
    <w:tmpl w:val="E77066E6"/>
    <w:lvl w:ilvl="0" w:tplc="994C7556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453A90"/>
    <w:multiLevelType w:val="multilevel"/>
    <w:tmpl w:val="F992F30C"/>
    <w:lvl w:ilvl="0">
      <w:start w:val="1"/>
      <w:numFmt w:val="lowerLetter"/>
      <w:pStyle w:val="EntergyHeading4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960"/>
        </w:tabs>
        <w:ind w:left="-960" w:hanging="720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-240"/>
        </w:tabs>
        <w:ind w:left="-240" w:hanging="72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840"/>
        </w:tabs>
        <w:ind w:left="480" w:firstLine="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1560"/>
        </w:tabs>
        <w:ind w:left="1200" w:firstLine="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2280"/>
        </w:tabs>
        <w:ind w:left="1920" w:firstLine="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000"/>
        </w:tabs>
        <w:ind w:left="2640" w:firstLine="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3720"/>
        </w:tabs>
        <w:ind w:left="3360" w:firstLine="0"/>
      </w:pPr>
      <w:rPr>
        <w:rFonts w:cs="Times New Roman" w:hint="default"/>
      </w:rPr>
    </w:lvl>
  </w:abstractNum>
  <w:abstractNum w:abstractNumId="16" w15:restartNumberingAfterBreak="0">
    <w:nsid w:val="3AE10427"/>
    <w:multiLevelType w:val="multilevel"/>
    <w:tmpl w:val="6C6A87C0"/>
    <w:lvl w:ilvl="0">
      <w:start w:val="1"/>
      <w:numFmt w:val="upperRoman"/>
      <w:pStyle w:val="CTWOutline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upperLetter"/>
      <w:pStyle w:val="CTWOutline2"/>
      <w:lvlText w:val="%2."/>
      <w:lvlJc w:val="left"/>
      <w:pPr>
        <w:tabs>
          <w:tab w:val="num" w:pos="720"/>
        </w:tabs>
        <w:ind w:left="1440" w:hanging="720"/>
      </w:pPr>
      <w:rPr>
        <w:rFonts w:cs="Times New Roman"/>
      </w:rPr>
    </w:lvl>
    <w:lvl w:ilvl="2">
      <w:start w:val="1"/>
      <w:numFmt w:val="decimal"/>
      <w:pStyle w:val="CTWOutline3"/>
      <w:lvlText w:val="%3."/>
      <w:lvlJc w:val="left"/>
      <w:pPr>
        <w:tabs>
          <w:tab w:val="num" w:pos="720"/>
        </w:tabs>
        <w:ind w:left="2160" w:hanging="720"/>
      </w:pPr>
      <w:rPr>
        <w:rFonts w:cs="Times New Roman"/>
      </w:rPr>
    </w:lvl>
    <w:lvl w:ilvl="3">
      <w:start w:val="1"/>
      <w:numFmt w:val="lowerLetter"/>
      <w:pStyle w:val="CTWOutline4"/>
      <w:lvlText w:val="%4."/>
      <w:lvlJc w:val="left"/>
      <w:pPr>
        <w:tabs>
          <w:tab w:val="num" w:pos="720"/>
        </w:tabs>
        <w:ind w:left="2880" w:hanging="720"/>
      </w:pPr>
      <w:rPr>
        <w:rFonts w:cs="Times New Roman"/>
      </w:rPr>
    </w:lvl>
    <w:lvl w:ilvl="4">
      <w:start w:val="1"/>
      <w:numFmt w:val="decimal"/>
      <w:pStyle w:val="CTWOutline5"/>
      <w:lvlText w:val="(%5)"/>
      <w:lvlJc w:val="left"/>
      <w:pPr>
        <w:tabs>
          <w:tab w:val="num" w:pos="720"/>
        </w:tabs>
        <w:ind w:left="3600" w:hanging="720"/>
      </w:pPr>
      <w:rPr>
        <w:rFonts w:cs="Times New Roman"/>
      </w:rPr>
    </w:lvl>
    <w:lvl w:ilvl="5">
      <w:start w:val="1"/>
      <w:numFmt w:val="lowerLetter"/>
      <w:pStyle w:val="CTWOutline6"/>
      <w:lvlText w:val="(%6)"/>
      <w:lvlJc w:val="left"/>
      <w:pPr>
        <w:tabs>
          <w:tab w:val="num" w:pos="720"/>
        </w:tabs>
        <w:ind w:left="4320" w:hanging="720"/>
      </w:pPr>
      <w:rPr>
        <w:rFonts w:cs="Times New Roman"/>
      </w:rPr>
    </w:lvl>
    <w:lvl w:ilvl="6">
      <w:start w:val="1"/>
      <w:numFmt w:val="lowerRoman"/>
      <w:pStyle w:val="CTWOutline7"/>
      <w:lvlText w:val="%7)"/>
      <w:lvlJc w:val="left"/>
      <w:pPr>
        <w:tabs>
          <w:tab w:val="num" w:pos="720"/>
        </w:tabs>
        <w:ind w:left="5040" w:hanging="720"/>
      </w:pPr>
      <w:rPr>
        <w:rFonts w:cs="Times New Roman"/>
      </w:rPr>
    </w:lvl>
    <w:lvl w:ilvl="7">
      <w:start w:val="1"/>
      <w:numFmt w:val="lowerLetter"/>
      <w:pStyle w:val="CTWOutline8"/>
      <w:lvlText w:val="%8)"/>
      <w:lvlJc w:val="left"/>
      <w:pPr>
        <w:tabs>
          <w:tab w:val="num" w:pos="720"/>
        </w:tabs>
        <w:ind w:left="5760" w:hanging="720"/>
      </w:pPr>
      <w:rPr>
        <w:rFonts w:cs="Times New Roman"/>
      </w:rPr>
    </w:lvl>
    <w:lvl w:ilvl="8">
      <w:start w:val="1"/>
      <w:numFmt w:val="decimal"/>
      <w:pStyle w:val="CTWOutline9"/>
      <w:lvlText w:val="%9)"/>
      <w:lvlJc w:val="left"/>
      <w:pPr>
        <w:tabs>
          <w:tab w:val="num" w:pos="72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408E5A00"/>
    <w:multiLevelType w:val="hybridMultilevel"/>
    <w:tmpl w:val="05665D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29E7250"/>
    <w:multiLevelType w:val="hybridMultilevel"/>
    <w:tmpl w:val="8D046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720A4"/>
    <w:multiLevelType w:val="hybridMultilevel"/>
    <w:tmpl w:val="C8EEC7A8"/>
    <w:lvl w:ilvl="0" w:tplc="01F0A0DC">
      <w:start w:val="1"/>
      <w:numFmt w:val="upperRoman"/>
      <w:lvlText w:val="%1."/>
      <w:lvlJc w:val="left"/>
      <w:pPr>
        <w:ind w:left="720" w:hanging="720"/>
      </w:pPr>
      <w:rPr>
        <w:rFonts w:eastAsia="Times New Roman" w:hint="default"/>
        <w:color w:val="0000FF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D62E0F"/>
    <w:multiLevelType w:val="hybridMultilevel"/>
    <w:tmpl w:val="C6567854"/>
    <w:lvl w:ilvl="0" w:tplc="B8B2246A">
      <w:start w:val="1"/>
      <w:numFmt w:val="upperRoman"/>
      <w:pStyle w:val="Heading1"/>
      <w:lvlText w:val="%1."/>
      <w:lvlJc w:val="right"/>
      <w:pPr>
        <w:ind w:left="5040" w:hanging="360"/>
      </w:pPr>
      <w:rPr>
        <w:b/>
      </w:rPr>
    </w:lvl>
    <w:lvl w:ilvl="1" w:tplc="00190409">
      <w:start w:val="1"/>
      <w:numFmt w:val="lowerLetter"/>
      <w:lvlText w:val="%2."/>
      <w:lvlJc w:val="left"/>
      <w:pPr>
        <w:ind w:left="-2970" w:hanging="360"/>
      </w:pPr>
    </w:lvl>
    <w:lvl w:ilvl="2" w:tplc="001B0409">
      <w:start w:val="1"/>
      <w:numFmt w:val="lowerRoman"/>
      <w:lvlText w:val="%3."/>
      <w:lvlJc w:val="right"/>
      <w:pPr>
        <w:ind w:left="-2250" w:hanging="180"/>
      </w:pPr>
    </w:lvl>
    <w:lvl w:ilvl="3" w:tplc="000F0409">
      <w:start w:val="1"/>
      <w:numFmt w:val="decimal"/>
      <w:lvlText w:val="%4."/>
      <w:lvlJc w:val="left"/>
      <w:pPr>
        <w:ind w:left="-1530" w:hanging="360"/>
      </w:pPr>
    </w:lvl>
    <w:lvl w:ilvl="4" w:tplc="00190409">
      <w:start w:val="1"/>
      <w:numFmt w:val="lowerLetter"/>
      <w:lvlText w:val="%5."/>
      <w:lvlJc w:val="left"/>
      <w:pPr>
        <w:ind w:left="-810" w:hanging="360"/>
      </w:pPr>
    </w:lvl>
    <w:lvl w:ilvl="5" w:tplc="001B0409">
      <w:start w:val="1"/>
      <w:numFmt w:val="lowerRoman"/>
      <w:lvlText w:val="%6."/>
      <w:lvlJc w:val="right"/>
      <w:pPr>
        <w:ind w:left="-90" w:hanging="180"/>
      </w:pPr>
    </w:lvl>
    <w:lvl w:ilvl="6" w:tplc="000F0409">
      <w:start w:val="1"/>
      <w:numFmt w:val="decimal"/>
      <w:lvlText w:val="%7."/>
      <w:lvlJc w:val="left"/>
      <w:pPr>
        <w:ind w:left="630" w:hanging="360"/>
      </w:pPr>
    </w:lvl>
    <w:lvl w:ilvl="7" w:tplc="00190409" w:tentative="1">
      <w:start w:val="1"/>
      <w:numFmt w:val="lowerLetter"/>
      <w:lvlText w:val="%8."/>
      <w:lvlJc w:val="left"/>
      <w:pPr>
        <w:ind w:left="1350" w:hanging="360"/>
      </w:pPr>
    </w:lvl>
    <w:lvl w:ilvl="8" w:tplc="001B0409" w:tentative="1">
      <w:start w:val="1"/>
      <w:numFmt w:val="lowerRoman"/>
      <w:lvlText w:val="%9."/>
      <w:lvlJc w:val="right"/>
      <w:pPr>
        <w:ind w:left="2070" w:hanging="180"/>
      </w:pPr>
    </w:lvl>
  </w:abstractNum>
  <w:abstractNum w:abstractNumId="21" w15:restartNumberingAfterBreak="0">
    <w:nsid w:val="4CFE66B5"/>
    <w:multiLevelType w:val="hybridMultilevel"/>
    <w:tmpl w:val="E20CA528"/>
    <w:lvl w:ilvl="0" w:tplc="FE06B580">
      <w:start w:val="1"/>
      <w:numFmt w:val="decimal"/>
      <w:lvlText w:val="Q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C5CA9"/>
    <w:multiLevelType w:val="hybridMultilevel"/>
    <w:tmpl w:val="9BC8F4B2"/>
    <w:lvl w:ilvl="0" w:tplc="9940C03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3E33E6"/>
    <w:multiLevelType w:val="hybridMultilevel"/>
    <w:tmpl w:val="37CE4F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75"/>
        </w:tabs>
        <w:ind w:left="2175" w:hanging="375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B3006B"/>
    <w:multiLevelType w:val="multilevel"/>
    <w:tmpl w:val="14182C92"/>
    <w:lvl w:ilvl="0">
      <w:start w:val="1"/>
      <w:numFmt w:val="upperRoman"/>
      <w:pStyle w:val="EntergyHeading1"/>
      <w:lvlText w:val="%1."/>
      <w:lvlJc w:val="left"/>
      <w:pPr>
        <w:tabs>
          <w:tab w:val="num" w:pos="720"/>
        </w:tabs>
        <w:ind w:left="180" w:hanging="180"/>
      </w:pPr>
      <w:rPr>
        <w:rFonts w:ascii="Arial" w:hAnsi="Arial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5" w15:restartNumberingAfterBreak="0">
    <w:nsid w:val="65B34CBB"/>
    <w:multiLevelType w:val="hybridMultilevel"/>
    <w:tmpl w:val="65A03DDC"/>
    <w:lvl w:ilvl="0" w:tplc="9F76E0D2">
      <w:start w:val="1"/>
      <w:numFmt w:val="lowerLetter"/>
      <w:lvlText w:val="(%1)"/>
      <w:lvlJc w:val="left"/>
      <w:pPr>
        <w:ind w:left="144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8A66B2F"/>
    <w:multiLevelType w:val="hybridMultilevel"/>
    <w:tmpl w:val="AFE0986E"/>
    <w:lvl w:ilvl="0" w:tplc="8DCC74F8">
      <w:start w:val="1"/>
      <w:numFmt w:val="upperLetter"/>
      <w:pStyle w:val="EntergyHeading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0D6B5C"/>
    <w:multiLevelType w:val="multilevel"/>
    <w:tmpl w:val="ABEE7844"/>
    <w:lvl w:ilvl="0">
      <w:start w:val="1"/>
      <w:numFmt w:val="decimal"/>
      <w:pStyle w:val="EntergyHeading3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960"/>
        </w:tabs>
        <w:ind w:left="-960" w:hanging="720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-240"/>
        </w:tabs>
        <w:ind w:left="-240" w:hanging="72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840"/>
        </w:tabs>
        <w:ind w:left="480" w:firstLine="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1560"/>
        </w:tabs>
        <w:ind w:left="1200" w:firstLine="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2280"/>
        </w:tabs>
        <w:ind w:left="1920" w:firstLine="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000"/>
        </w:tabs>
        <w:ind w:left="2640" w:firstLine="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3720"/>
        </w:tabs>
        <w:ind w:left="3360" w:firstLine="0"/>
      </w:pPr>
      <w:rPr>
        <w:rFonts w:cs="Times New Roman" w:hint="default"/>
      </w:rPr>
    </w:lvl>
  </w:abstractNum>
  <w:abstractNum w:abstractNumId="28" w15:restartNumberingAfterBreak="0">
    <w:nsid w:val="6B4A3602"/>
    <w:multiLevelType w:val="hybridMultilevel"/>
    <w:tmpl w:val="61C2AC1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6D2C704B"/>
    <w:multiLevelType w:val="hybridMultilevel"/>
    <w:tmpl w:val="955C55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F2533A7"/>
    <w:multiLevelType w:val="hybridMultilevel"/>
    <w:tmpl w:val="AA9E22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93D6F6D"/>
    <w:multiLevelType w:val="hybridMultilevel"/>
    <w:tmpl w:val="524EF8D0"/>
    <w:lvl w:ilvl="0" w:tplc="9CFEF68A">
      <w:start w:val="1"/>
      <w:numFmt w:val="decimal"/>
      <w:pStyle w:val="Heading3"/>
      <w:lvlText w:val="%1."/>
      <w:lvlJc w:val="left"/>
      <w:pPr>
        <w:ind w:left="2160" w:hanging="360"/>
      </w:pPr>
    </w:lvl>
    <w:lvl w:ilvl="1" w:tplc="00190409" w:tentative="1">
      <w:start w:val="1"/>
      <w:numFmt w:val="lowerLetter"/>
      <w:lvlText w:val="%2."/>
      <w:lvlJc w:val="left"/>
      <w:pPr>
        <w:ind w:left="2880" w:hanging="360"/>
      </w:pPr>
    </w:lvl>
    <w:lvl w:ilvl="2" w:tplc="001B0409" w:tentative="1">
      <w:start w:val="1"/>
      <w:numFmt w:val="lowerRoman"/>
      <w:lvlText w:val="%3."/>
      <w:lvlJc w:val="right"/>
      <w:pPr>
        <w:ind w:left="3600" w:hanging="180"/>
      </w:pPr>
    </w:lvl>
    <w:lvl w:ilvl="3" w:tplc="000F0409" w:tentative="1">
      <w:start w:val="1"/>
      <w:numFmt w:val="decimal"/>
      <w:lvlText w:val="%4."/>
      <w:lvlJc w:val="left"/>
      <w:pPr>
        <w:ind w:left="4320" w:hanging="360"/>
      </w:pPr>
    </w:lvl>
    <w:lvl w:ilvl="4" w:tplc="00190409" w:tentative="1">
      <w:start w:val="1"/>
      <w:numFmt w:val="lowerLetter"/>
      <w:lvlText w:val="%5."/>
      <w:lvlJc w:val="left"/>
      <w:pPr>
        <w:ind w:left="5040" w:hanging="360"/>
      </w:pPr>
    </w:lvl>
    <w:lvl w:ilvl="5" w:tplc="001B0409" w:tentative="1">
      <w:start w:val="1"/>
      <w:numFmt w:val="lowerRoman"/>
      <w:lvlText w:val="%6."/>
      <w:lvlJc w:val="right"/>
      <w:pPr>
        <w:ind w:left="5760" w:hanging="180"/>
      </w:pPr>
    </w:lvl>
    <w:lvl w:ilvl="6" w:tplc="000F0409" w:tentative="1">
      <w:start w:val="1"/>
      <w:numFmt w:val="decimal"/>
      <w:lvlText w:val="%7."/>
      <w:lvlJc w:val="left"/>
      <w:pPr>
        <w:ind w:left="6480" w:hanging="360"/>
      </w:pPr>
    </w:lvl>
    <w:lvl w:ilvl="7" w:tplc="00190409" w:tentative="1">
      <w:start w:val="1"/>
      <w:numFmt w:val="lowerLetter"/>
      <w:lvlText w:val="%8."/>
      <w:lvlJc w:val="left"/>
      <w:pPr>
        <w:ind w:left="7200" w:hanging="360"/>
      </w:pPr>
    </w:lvl>
    <w:lvl w:ilvl="8" w:tplc="001B0409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655833669">
    <w:abstractNumId w:val="30"/>
  </w:num>
  <w:num w:numId="2" w16cid:durableId="1846166665">
    <w:abstractNumId w:val="0"/>
  </w:num>
  <w:num w:numId="3" w16cid:durableId="1994869026">
    <w:abstractNumId w:val="13"/>
  </w:num>
  <w:num w:numId="4" w16cid:durableId="1754740543">
    <w:abstractNumId w:val="24"/>
  </w:num>
  <w:num w:numId="5" w16cid:durableId="1033266629">
    <w:abstractNumId w:val="26"/>
  </w:num>
  <w:num w:numId="6" w16cid:durableId="1963606039">
    <w:abstractNumId w:val="27"/>
  </w:num>
  <w:num w:numId="7" w16cid:durableId="2038236207">
    <w:abstractNumId w:val="15"/>
  </w:num>
  <w:num w:numId="8" w16cid:durableId="569387630">
    <w:abstractNumId w:val="20"/>
  </w:num>
  <w:num w:numId="9" w16cid:durableId="2071730667">
    <w:abstractNumId w:val="3"/>
  </w:num>
  <w:num w:numId="10" w16cid:durableId="1933194849">
    <w:abstractNumId w:val="31"/>
  </w:num>
  <w:num w:numId="11" w16cid:durableId="1799838131">
    <w:abstractNumId w:val="9"/>
  </w:num>
  <w:num w:numId="12" w16cid:durableId="2123455095">
    <w:abstractNumId w:val="6"/>
  </w:num>
  <w:num w:numId="13" w16cid:durableId="16095819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13267229">
    <w:abstractNumId w:val="23"/>
  </w:num>
  <w:num w:numId="15" w16cid:durableId="2113548441">
    <w:abstractNumId w:val="5"/>
  </w:num>
  <w:num w:numId="16" w16cid:durableId="208735424">
    <w:abstractNumId w:val="11"/>
  </w:num>
  <w:num w:numId="17" w16cid:durableId="1568149600">
    <w:abstractNumId w:val="2"/>
    <w:lvlOverride w:ilvl="0">
      <w:startOverride w:val="1"/>
    </w:lvlOverride>
  </w:num>
  <w:num w:numId="18" w16cid:durableId="1417750944">
    <w:abstractNumId w:val="20"/>
    <w:lvlOverride w:ilvl="0">
      <w:startOverride w:val="1"/>
    </w:lvlOverride>
  </w:num>
  <w:num w:numId="19" w16cid:durableId="30142665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77031939">
    <w:abstractNumId w:val="8"/>
  </w:num>
  <w:num w:numId="21" w16cid:durableId="618144740">
    <w:abstractNumId w:val="20"/>
    <w:lvlOverride w:ilvl="0">
      <w:startOverride w:val="1"/>
    </w:lvlOverride>
  </w:num>
  <w:num w:numId="22" w16cid:durableId="4719497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8942726">
    <w:abstractNumId w:val="29"/>
  </w:num>
  <w:num w:numId="24" w16cid:durableId="178973390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06082560">
    <w:abstractNumId w:val="18"/>
  </w:num>
  <w:num w:numId="26" w16cid:durableId="562453180">
    <w:abstractNumId w:val="12"/>
  </w:num>
  <w:num w:numId="27" w16cid:durableId="826364610">
    <w:abstractNumId w:val="17"/>
  </w:num>
  <w:num w:numId="28" w16cid:durableId="751707123">
    <w:abstractNumId w:val="20"/>
    <w:lvlOverride w:ilvl="0">
      <w:startOverride w:val="1"/>
    </w:lvlOverride>
  </w:num>
  <w:num w:numId="29" w16cid:durableId="1456366196">
    <w:abstractNumId w:val="28"/>
  </w:num>
  <w:num w:numId="30" w16cid:durableId="1451820521">
    <w:abstractNumId w:val="20"/>
    <w:lvlOverride w:ilvl="0">
      <w:startOverride w:val="1"/>
    </w:lvlOverride>
  </w:num>
  <w:num w:numId="31" w16cid:durableId="1907566849">
    <w:abstractNumId w:val="19"/>
  </w:num>
  <w:num w:numId="32" w16cid:durableId="1282152004">
    <w:abstractNumId w:val="20"/>
    <w:lvlOverride w:ilvl="0">
      <w:startOverride w:val="1"/>
    </w:lvlOverride>
  </w:num>
  <w:num w:numId="33" w16cid:durableId="1571842064">
    <w:abstractNumId w:val="20"/>
    <w:lvlOverride w:ilvl="0">
      <w:startOverride w:val="1"/>
    </w:lvlOverride>
  </w:num>
  <w:num w:numId="34" w16cid:durableId="1856729895">
    <w:abstractNumId w:val="20"/>
    <w:lvlOverride w:ilvl="0">
      <w:startOverride w:val="1"/>
    </w:lvlOverride>
  </w:num>
  <w:num w:numId="35" w16cid:durableId="1595553039">
    <w:abstractNumId w:val="20"/>
    <w:lvlOverride w:ilvl="0">
      <w:startOverride w:val="1"/>
    </w:lvlOverride>
  </w:num>
  <w:num w:numId="36" w16cid:durableId="805971927">
    <w:abstractNumId w:val="22"/>
  </w:num>
  <w:num w:numId="37" w16cid:durableId="704408660">
    <w:abstractNumId w:val="1"/>
  </w:num>
  <w:num w:numId="38" w16cid:durableId="326446895">
    <w:abstractNumId w:val="25"/>
  </w:num>
  <w:num w:numId="39" w16cid:durableId="1238899064">
    <w:abstractNumId w:val="20"/>
  </w:num>
  <w:num w:numId="40" w16cid:durableId="903026682">
    <w:abstractNumId w:val="7"/>
  </w:num>
  <w:num w:numId="41" w16cid:durableId="1972592972">
    <w:abstractNumId w:val="20"/>
  </w:num>
  <w:num w:numId="42" w16cid:durableId="1604453141">
    <w:abstractNumId w:val="20"/>
  </w:num>
  <w:num w:numId="43" w16cid:durableId="1994941783">
    <w:abstractNumId w:val="21"/>
  </w:num>
  <w:num w:numId="44" w16cid:durableId="65883455">
    <w:abstractNumId w:val="14"/>
  </w:num>
  <w:num w:numId="45" w16cid:durableId="1059210487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C84"/>
    <w:rsid w:val="000010DB"/>
    <w:rsid w:val="0000139E"/>
    <w:rsid w:val="00001955"/>
    <w:rsid w:val="00001E18"/>
    <w:rsid w:val="00002A90"/>
    <w:rsid w:val="00003040"/>
    <w:rsid w:val="0000314A"/>
    <w:rsid w:val="000042BB"/>
    <w:rsid w:val="00004329"/>
    <w:rsid w:val="0000585C"/>
    <w:rsid w:val="00006231"/>
    <w:rsid w:val="00006A5C"/>
    <w:rsid w:val="00006E7C"/>
    <w:rsid w:val="0000710A"/>
    <w:rsid w:val="00007376"/>
    <w:rsid w:val="00007860"/>
    <w:rsid w:val="000078C6"/>
    <w:rsid w:val="00010B15"/>
    <w:rsid w:val="00010DA4"/>
    <w:rsid w:val="0001178D"/>
    <w:rsid w:val="00012401"/>
    <w:rsid w:val="00012DA9"/>
    <w:rsid w:val="00012E06"/>
    <w:rsid w:val="000131AF"/>
    <w:rsid w:val="000133B5"/>
    <w:rsid w:val="0001413C"/>
    <w:rsid w:val="00014E6B"/>
    <w:rsid w:val="000156DA"/>
    <w:rsid w:val="0001598D"/>
    <w:rsid w:val="00015DC0"/>
    <w:rsid w:val="000176AA"/>
    <w:rsid w:val="00017847"/>
    <w:rsid w:val="00017B57"/>
    <w:rsid w:val="00017C29"/>
    <w:rsid w:val="00020538"/>
    <w:rsid w:val="000226F0"/>
    <w:rsid w:val="00023088"/>
    <w:rsid w:val="00023C85"/>
    <w:rsid w:val="00023F9A"/>
    <w:rsid w:val="000240E0"/>
    <w:rsid w:val="00024153"/>
    <w:rsid w:val="00024676"/>
    <w:rsid w:val="0002479E"/>
    <w:rsid w:val="00024BC4"/>
    <w:rsid w:val="0002542E"/>
    <w:rsid w:val="00025E7C"/>
    <w:rsid w:val="0002797A"/>
    <w:rsid w:val="00031F43"/>
    <w:rsid w:val="00032AE9"/>
    <w:rsid w:val="000334B6"/>
    <w:rsid w:val="0003361C"/>
    <w:rsid w:val="00034AEE"/>
    <w:rsid w:val="000350B2"/>
    <w:rsid w:val="00035A6C"/>
    <w:rsid w:val="00036791"/>
    <w:rsid w:val="00036FC8"/>
    <w:rsid w:val="000372E0"/>
    <w:rsid w:val="0003769E"/>
    <w:rsid w:val="0004053A"/>
    <w:rsid w:val="000406AF"/>
    <w:rsid w:val="00040A69"/>
    <w:rsid w:val="00040E12"/>
    <w:rsid w:val="00042074"/>
    <w:rsid w:val="000427FB"/>
    <w:rsid w:val="0004300D"/>
    <w:rsid w:val="0004361F"/>
    <w:rsid w:val="00043AF8"/>
    <w:rsid w:val="00044B00"/>
    <w:rsid w:val="00044F8C"/>
    <w:rsid w:val="00045C03"/>
    <w:rsid w:val="000466AE"/>
    <w:rsid w:val="00046D2B"/>
    <w:rsid w:val="00046EA8"/>
    <w:rsid w:val="00046FB9"/>
    <w:rsid w:val="00050214"/>
    <w:rsid w:val="0005024D"/>
    <w:rsid w:val="00052846"/>
    <w:rsid w:val="00052AB0"/>
    <w:rsid w:val="00053635"/>
    <w:rsid w:val="00054242"/>
    <w:rsid w:val="00054509"/>
    <w:rsid w:val="000547D8"/>
    <w:rsid w:val="00054F70"/>
    <w:rsid w:val="000555D8"/>
    <w:rsid w:val="00056F32"/>
    <w:rsid w:val="00057435"/>
    <w:rsid w:val="00057639"/>
    <w:rsid w:val="00057911"/>
    <w:rsid w:val="00057D53"/>
    <w:rsid w:val="00057DA7"/>
    <w:rsid w:val="00060C14"/>
    <w:rsid w:val="00061020"/>
    <w:rsid w:val="0006238B"/>
    <w:rsid w:val="00063059"/>
    <w:rsid w:val="00064A00"/>
    <w:rsid w:val="00064EA8"/>
    <w:rsid w:val="000651EC"/>
    <w:rsid w:val="00065685"/>
    <w:rsid w:val="00066181"/>
    <w:rsid w:val="00066852"/>
    <w:rsid w:val="0006703C"/>
    <w:rsid w:val="000707DE"/>
    <w:rsid w:val="00070AFA"/>
    <w:rsid w:val="00071C4E"/>
    <w:rsid w:val="00071D61"/>
    <w:rsid w:val="0007258C"/>
    <w:rsid w:val="00072CE9"/>
    <w:rsid w:val="00074093"/>
    <w:rsid w:val="00074445"/>
    <w:rsid w:val="00074CE6"/>
    <w:rsid w:val="00074DA5"/>
    <w:rsid w:val="00074F85"/>
    <w:rsid w:val="000760A2"/>
    <w:rsid w:val="00076546"/>
    <w:rsid w:val="000777B5"/>
    <w:rsid w:val="00081566"/>
    <w:rsid w:val="000815FB"/>
    <w:rsid w:val="000817E8"/>
    <w:rsid w:val="0008219E"/>
    <w:rsid w:val="00082D94"/>
    <w:rsid w:val="000832EA"/>
    <w:rsid w:val="0008348C"/>
    <w:rsid w:val="00083D62"/>
    <w:rsid w:val="00083F2D"/>
    <w:rsid w:val="00084CAF"/>
    <w:rsid w:val="00085276"/>
    <w:rsid w:val="00085B72"/>
    <w:rsid w:val="00086677"/>
    <w:rsid w:val="00087FDD"/>
    <w:rsid w:val="00090067"/>
    <w:rsid w:val="00090A08"/>
    <w:rsid w:val="00090AC6"/>
    <w:rsid w:val="00090D1D"/>
    <w:rsid w:val="00090F87"/>
    <w:rsid w:val="00091C12"/>
    <w:rsid w:val="00091D65"/>
    <w:rsid w:val="0009201C"/>
    <w:rsid w:val="00092D55"/>
    <w:rsid w:val="00092FAE"/>
    <w:rsid w:val="0009315D"/>
    <w:rsid w:val="00093A89"/>
    <w:rsid w:val="0009483A"/>
    <w:rsid w:val="000949BD"/>
    <w:rsid w:val="0009567E"/>
    <w:rsid w:val="000956F1"/>
    <w:rsid w:val="0009590C"/>
    <w:rsid w:val="0009665B"/>
    <w:rsid w:val="00096FA0"/>
    <w:rsid w:val="00097469"/>
    <w:rsid w:val="000975B3"/>
    <w:rsid w:val="00097A1C"/>
    <w:rsid w:val="000A0169"/>
    <w:rsid w:val="000A01B0"/>
    <w:rsid w:val="000A1432"/>
    <w:rsid w:val="000A17E3"/>
    <w:rsid w:val="000A1B95"/>
    <w:rsid w:val="000A229C"/>
    <w:rsid w:val="000A25AE"/>
    <w:rsid w:val="000A25E2"/>
    <w:rsid w:val="000A2C45"/>
    <w:rsid w:val="000A2E74"/>
    <w:rsid w:val="000A310D"/>
    <w:rsid w:val="000A3568"/>
    <w:rsid w:val="000A4808"/>
    <w:rsid w:val="000A4EA2"/>
    <w:rsid w:val="000A5627"/>
    <w:rsid w:val="000A5B3F"/>
    <w:rsid w:val="000A62D7"/>
    <w:rsid w:val="000A6D0F"/>
    <w:rsid w:val="000A7943"/>
    <w:rsid w:val="000A79B3"/>
    <w:rsid w:val="000A79DF"/>
    <w:rsid w:val="000B0336"/>
    <w:rsid w:val="000B049E"/>
    <w:rsid w:val="000B06B3"/>
    <w:rsid w:val="000B2980"/>
    <w:rsid w:val="000B2F6C"/>
    <w:rsid w:val="000B3259"/>
    <w:rsid w:val="000B364E"/>
    <w:rsid w:val="000B3A87"/>
    <w:rsid w:val="000B4D27"/>
    <w:rsid w:val="000B4D37"/>
    <w:rsid w:val="000B5271"/>
    <w:rsid w:val="000B613A"/>
    <w:rsid w:val="000B6F71"/>
    <w:rsid w:val="000B72D7"/>
    <w:rsid w:val="000B7EE3"/>
    <w:rsid w:val="000C0743"/>
    <w:rsid w:val="000C0EEC"/>
    <w:rsid w:val="000C0F61"/>
    <w:rsid w:val="000C1282"/>
    <w:rsid w:val="000C1838"/>
    <w:rsid w:val="000C21C2"/>
    <w:rsid w:val="000C2C51"/>
    <w:rsid w:val="000C2D6D"/>
    <w:rsid w:val="000C3116"/>
    <w:rsid w:val="000C327E"/>
    <w:rsid w:val="000C42C6"/>
    <w:rsid w:val="000C4987"/>
    <w:rsid w:val="000C4EA5"/>
    <w:rsid w:val="000C4EFB"/>
    <w:rsid w:val="000C52A9"/>
    <w:rsid w:val="000C5DA3"/>
    <w:rsid w:val="000C6227"/>
    <w:rsid w:val="000C6354"/>
    <w:rsid w:val="000C7580"/>
    <w:rsid w:val="000C75EB"/>
    <w:rsid w:val="000C77D4"/>
    <w:rsid w:val="000C7FD3"/>
    <w:rsid w:val="000D0C0D"/>
    <w:rsid w:val="000D1009"/>
    <w:rsid w:val="000D1010"/>
    <w:rsid w:val="000D10DF"/>
    <w:rsid w:val="000D1FD3"/>
    <w:rsid w:val="000D2CB3"/>
    <w:rsid w:val="000D32F5"/>
    <w:rsid w:val="000D48A4"/>
    <w:rsid w:val="000D5492"/>
    <w:rsid w:val="000D5B71"/>
    <w:rsid w:val="000D6103"/>
    <w:rsid w:val="000D6320"/>
    <w:rsid w:val="000D685F"/>
    <w:rsid w:val="000D7232"/>
    <w:rsid w:val="000E002A"/>
    <w:rsid w:val="000E1082"/>
    <w:rsid w:val="000E1377"/>
    <w:rsid w:val="000E1723"/>
    <w:rsid w:val="000E1976"/>
    <w:rsid w:val="000E1D6F"/>
    <w:rsid w:val="000E1FF4"/>
    <w:rsid w:val="000E2500"/>
    <w:rsid w:val="000E2D17"/>
    <w:rsid w:val="000E32AC"/>
    <w:rsid w:val="000E3C3D"/>
    <w:rsid w:val="000E4339"/>
    <w:rsid w:val="000E4735"/>
    <w:rsid w:val="000E5C89"/>
    <w:rsid w:val="000E6B31"/>
    <w:rsid w:val="000E6F62"/>
    <w:rsid w:val="000E6F7C"/>
    <w:rsid w:val="000F03A9"/>
    <w:rsid w:val="000F0492"/>
    <w:rsid w:val="000F0E83"/>
    <w:rsid w:val="000F1FFD"/>
    <w:rsid w:val="000F20E3"/>
    <w:rsid w:val="000F21AD"/>
    <w:rsid w:val="000F30FA"/>
    <w:rsid w:val="000F34D8"/>
    <w:rsid w:val="000F4799"/>
    <w:rsid w:val="000F4F4B"/>
    <w:rsid w:val="000F5285"/>
    <w:rsid w:val="000F5665"/>
    <w:rsid w:val="000F5898"/>
    <w:rsid w:val="000F5AA6"/>
    <w:rsid w:val="000F6DB0"/>
    <w:rsid w:val="000F6E90"/>
    <w:rsid w:val="000F707F"/>
    <w:rsid w:val="000F7372"/>
    <w:rsid w:val="000F7E66"/>
    <w:rsid w:val="000F7F74"/>
    <w:rsid w:val="0010027C"/>
    <w:rsid w:val="00100FE4"/>
    <w:rsid w:val="00101405"/>
    <w:rsid w:val="001020A0"/>
    <w:rsid w:val="00103385"/>
    <w:rsid w:val="00104398"/>
    <w:rsid w:val="00104917"/>
    <w:rsid w:val="00104AC9"/>
    <w:rsid w:val="00104C45"/>
    <w:rsid w:val="00105382"/>
    <w:rsid w:val="00105AEA"/>
    <w:rsid w:val="00105B8C"/>
    <w:rsid w:val="00105F6A"/>
    <w:rsid w:val="00106DE0"/>
    <w:rsid w:val="00106FA0"/>
    <w:rsid w:val="00107342"/>
    <w:rsid w:val="00111DB7"/>
    <w:rsid w:val="001122D2"/>
    <w:rsid w:val="001123F6"/>
    <w:rsid w:val="00112EEC"/>
    <w:rsid w:val="00113379"/>
    <w:rsid w:val="00113641"/>
    <w:rsid w:val="00113892"/>
    <w:rsid w:val="00113E08"/>
    <w:rsid w:val="0011523B"/>
    <w:rsid w:val="00116406"/>
    <w:rsid w:val="00116C60"/>
    <w:rsid w:val="00116C62"/>
    <w:rsid w:val="001178AC"/>
    <w:rsid w:val="001201C2"/>
    <w:rsid w:val="001204E9"/>
    <w:rsid w:val="001206D6"/>
    <w:rsid w:val="001219C8"/>
    <w:rsid w:val="00122378"/>
    <w:rsid w:val="00122B4E"/>
    <w:rsid w:val="00123859"/>
    <w:rsid w:val="00124A66"/>
    <w:rsid w:val="0012600B"/>
    <w:rsid w:val="001261D7"/>
    <w:rsid w:val="0012723A"/>
    <w:rsid w:val="001276B5"/>
    <w:rsid w:val="00127DE6"/>
    <w:rsid w:val="001300D0"/>
    <w:rsid w:val="001302DA"/>
    <w:rsid w:val="001303F8"/>
    <w:rsid w:val="00130468"/>
    <w:rsid w:val="001304C5"/>
    <w:rsid w:val="00130A38"/>
    <w:rsid w:val="00130CB6"/>
    <w:rsid w:val="00130E63"/>
    <w:rsid w:val="001318BB"/>
    <w:rsid w:val="00132375"/>
    <w:rsid w:val="001323A8"/>
    <w:rsid w:val="001332E5"/>
    <w:rsid w:val="00133855"/>
    <w:rsid w:val="00133E12"/>
    <w:rsid w:val="00134F0B"/>
    <w:rsid w:val="0013538A"/>
    <w:rsid w:val="0013659C"/>
    <w:rsid w:val="0013675A"/>
    <w:rsid w:val="00136DDE"/>
    <w:rsid w:val="00136F83"/>
    <w:rsid w:val="0013758C"/>
    <w:rsid w:val="00137641"/>
    <w:rsid w:val="00137DB1"/>
    <w:rsid w:val="00141504"/>
    <w:rsid w:val="0014197C"/>
    <w:rsid w:val="00144F3E"/>
    <w:rsid w:val="001456BF"/>
    <w:rsid w:val="00146048"/>
    <w:rsid w:val="00146B5F"/>
    <w:rsid w:val="00147544"/>
    <w:rsid w:val="00147E10"/>
    <w:rsid w:val="00147E41"/>
    <w:rsid w:val="00150074"/>
    <w:rsid w:val="00150450"/>
    <w:rsid w:val="001507A4"/>
    <w:rsid w:val="00150DD9"/>
    <w:rsid w:val="00150E8A"/>
    <w:rsid w:val="001522E8"/>
    <w:rsid w:val="00152D3A"/>
    <w:rsid w:val="001530FA"/>
    <w:rsid w:val="00153268"/>
    <w:rsid w:val="00153553"/>
    <w:rsid w:val="00154D8C"/>
    <w:rsid w:val="00154DD0"/>
    <w:rsid w:val="00154FCB"/>
    <w:rsid w:val="0015585D"/>
    <w:rsid w:val="00155A19"/>
    <w:rsid w:val="001564E7"/>
    <w:rsid w:val="00156C3E"/>
    <w:rsid w:val="0015795F"/>
    <w:rsid w:val="00157D74"/>
    <w:rsid w:val="0016013E"/>
    <w:rsid w:val="00160784"/>
    <w:rsid w:val="001607AA"/>
    <w:rsid w:val="00160B97"/>
    <w:rsid w:val="00161FB2"/>
    <w:rsid w:val="00162BA4"/>
    <w:rsid w:val="00162D49"/>
    <w:rsid w:val="001636BD"/>
    <w:rsid w:val="00164D21"/>
    <w:rsid w:val="0016795B"/>
    <w:rsid w:val="00167C56"/>
    <w:rsid w:val="001703A9"/>
    <w:rsid w:val="00170EDB"/>
    <w:rsid w:val="00171148"/>
    <w:rsid w:val="00171201"/>
    <w:rsid w:val="00171402"/>
    <w:rsid w:val="0017167F"/>
    <w:rsid w:val="001716A1"/>
    <w:rsid w:val="001730AF"/>
    <w:rsid w:val="0017362D"/>
    <w:rsid w:val="00174441"/>
    <w:rsid w:val="00174DA7"/>
    <w:rsid w:val="00174E6B"/>
    <w:rsid w:val="00174EF3"/>
    <w:rsid w:val="001756B2"/>
    <w:rsid w:val="00175ABE"/>
    <w:rsid w:val="001761EA"/>
    <w:rsid w:val="001777FA"/>
    <w:rsid w:val="0018033D"/>
    <w:rsid w:val="00180451"/>
    <w:rsid w:val="00180BB1"/>
    <w:rsid w:val="00180EE3"/>
    <w:rsid w:val="00182807"/>
    <w:rsid w:val="00182BFE"/>
    <w:rsid w:val="00183755"/>
    <w:rsid w:val="00183968"/>
    <w:rsid w:val="00183AE4"/>
    <w:rsid w:val="00184709"/>
    <w:rsid w:val="00184CF1"/>
    <w:rsid w:val="00185079"/>
    <w:rsid w:val="00185159"/>
    <w:rsid w:val="00185ACB"/>
    <w:rsid w:val="00186EE2"/>
    <w:rsid w:val="00186F4E"/>
    <w:rsid w:val="0018712F"/>
    <w:rsid w:val="00187F2E"/>
    <w:rsid w:val="0019042E"/>
    <w:rsid w:val="00190EB2"/>
    <w:rsid w:val="0019108B"/>
    <w:rsid w:val="00191773"/>
    <w:rsid w:val="00191F31"/>
    <w:rsid w:val="00192292"/>
    <w:rsid w:val="00192D69"/>
    <w:rsid w:val="00192D77"/>
    <w:rsid w:val="00192F0E"/>
    <w:rsid w:val="00193302"/>
    <w:rsid w:val="001934EC"/>
    <w:rsid w:val="001949C7"/>
    <w:rsid w:val="001950BB"/>
    <w:rsid w:val="0019780A"/>
    <w:rsid w:val="00197C03"/>
    <w:rsid w:val="001A0BDB"/>
    <w:rsid w:val="001A188C"/>
    <w:rsid w:val="001A2402"/>
    <w:rsid w:val="001A2787"/>
    <w:rsid w:val="001A2E0A"/>
    <w:rsid w:val="001A37EA"/>
    <w:rsid w:val="001A3F2A"/>
    <w:rsid w:val="001A4270"/>
    <w:rsid w:val="001A50E9"/>
    <w:rsid w:val="001A56F9"/>
    <w:rsid w:val="001A6478"/>
    <w:rsid w:val="001A799A"/>
    <w:rsid w:val="001B0C61"/>
    <w:rsid w:val="001B0CB4"/>
    <w:rsid w:val="001B17B3"/>
    <w:rsid w:val="001B1AE7"/>
    <w:rsid w:val="001B1B4C"/>
    <w:rsid w:val="001B1D9E"/>
    <w:rsid w:val="001B1E8C"/>
    <w:rsid w:val="001B21B6"/>
    <w:rsid w:val="001B281D"/>
    <w:rsid w:val="001B2B05"/>
    <w:rsid w:val="001B3352"/>
    <w:rsid w:val="001B4ED6"/>
    <w:rsid w:val="001B553D"/>
    <w:rsid w:val="001B55FF"/>
    <w:rsid w:val="001B600F"/>
    <w:rsid w:val="001B6726"/>
    <w:rsid w:val="001B6795"/>
    <w:rsid w:val="001B7E29"/>
    <w:rsid w:val="001C13CE"/>
    <w:rsid w:val="001C15FF"/>
    <w:rsid w:val="001C217B"/>
    <w:rsid w:val="001C29FB"/>
    <w:rsid w:val="001C4430"/>
    <w:rsid w:val="001C64AB"/>
    <w:rsid w:val="001C6A4A"/>
    <w:rsid w:val="001C6B20"/>
    <w:rsid w:val="001C6FE9"/>
    <w:rsid w:val="001C740B"/>
    <w:rsid w:val="001C750C"/>
    <w:rsid w:val="001D01C7"/>
    <w:rsid w:val="001D0CF4"/>
    <w:rsid w:val="001D0D74"/>
    <w:rsid w:val="001D0FE2"/>
    <w:rsid w:val="001D11BA"/>
    <w:rsid w:val="001D24E0"/>
    <w:rsid w:val="001D28A2"/>
    <w:rsid w:val="001D37B3"/>
    <w:rsid w:val="001D4211"/>
    <w:rsid w:val="001D58E9"/>
    <w:rsid w:val="001D5A65"/>
    <w:rsid w:val="001D5A71"/>
    <w:rsid w:val="001D5E19"/>
    <w:rsid w:val="001D685D"/>
    <w:rsid w:val="001D752D"/>
    <w:rsid w:val="001D780F"/>
    <w:rsid w:val="001D7B78"/>
    <w:rsid w:val="001E0F2C"/>
    <w:rsid w:val="001E1836"/>
    <w:rsid w:val="001E1F44"/>
    <w:rsid w:val="001E1FBC"/>
    <w:rsid w:val="001E26E4"/>
    <w:rsid w:val="001E2D4D"/>
    <w:rsid w:val="001E34D4"/>
    <w:rsid w:val="001E3D63"/>
    <w:rsid w:val="001E4323"/>
    <w:rsid w:val="001E455A"/>
    <w:rsid w:val="001E5DDF"/>
    <w:rsid w:val="001E6EB3"/>
    <w:rsid w:val="001E75ED"/>
    <w:rsid w:val="001F0914"/>
    <w:rsid w:val="001F123B"/>
    <w:rsid w:val="001F123D"/>
    <w:rsid w:val="001F14E6"/>
    <w:rsid w:val="001F1758"/>
    <w:rsid w:val="001F32D3"/>
    <w:rsid w:val="001F3BA2"/>
    <w:rsid w:val="001F3E88"/>
    <w:rsid w:val="001F4192"/>
    <w:rsid w:val="001F4F59"/>
    <w:rsid w:val="001F506D"/>
    <w:rsid w:val="001F5B50"/>
    <w:rsid w:val="001F6402"/>
    <w:rsid w:val="001F683B"/>
    <w:rsid w:val="001F6D7D"/>
    <w:rsid w:val="001F6F5D"/>
    <w:rsid w:val="001F73D6"/>
    <w:rsid w:val="001F73F5"/>
    <w:rsid w:val="001F7C0E"/>
    <w:rsid w:val="00200224"/>
    <w:rsid w:val="00200291"/>
    <w:rsid w:val="0020039C"/>
    <w:rsid w:val="002019CA"/>
    <w:rsid w:val="00201B42"/>
    <w:rsid w:val="00201EBB"/>
    <w:rsid w:val="002020F4"/>
    <w:rsid w:val="002032DA"/>
    <w:rsid w:val="0020357C"/>
    <w:rsid w:val="0021051E"/>
    <w:rsid w:val="002105C1"/>
    <w:rsid w:val="002115B2"/>
    <w:rsid w:val="002116FE"/>
    <w:rsid w:val="00212342"/>
    <w:rsid w:val="00213912"/>
    <w:rsid w:val="00214104"/>
    <w:rsid w:val="00214172"/>
    <w:rsid w:val="00214286"/>
    <w:rsid w:val="0021488B"/>
    <w:rsid w:val="00214960"/>
    <w:rsid w:val="00214F09"/>
    <w:rsid w:val="0021504C"/>
    <w:rsid w:val="002150E5"/>
    <w:rsid w:val="00215A5C"/>
    <w:rsid w:val="002167EF"/>
    <w:rsid w:val="00216965"/>
    <w:rsid w:val="00216AD5"/>
    <w:rsid w:val="002175BB"/>
    <w:rsid w:val="00217876"/>
    <w:rsid w:val="00217D7D"/>
    <w:rsid w:val="00220206"/>
    <w:rsid w:val="00220754"/>
    <w:rsid w:val="00220CC6"/>
    <w:rsid w:val="002217AF"/>
    <w:rsid w:val="00221A86"/>
    <w:rsid w:val="00221AAB"/>
    <w:rsid w:val="0022227A"/>
    <w:rsid w:val="00222A13"/>
    <w:rsid w:val="00223659"/>
    <w:rsid w:val="00224087"/>
    <w:rsid w:val="002242E1"/>
    <w:rsid w:val="0022482A"/>
    <w:rsid w:val="002249A4"/>
    <w:rsid w:val="002253CB"/>
    <w:rsid w:val="00226CBE"/>
    <w:rsid w:val="0022789D"/>
    <w:rsid w:val="00230A89"/>
    <w:rsid w:val="00230D16"/>
    <w:rsid w:val="002314BE"/>
    <w:rsid w:val="0023160D"/>
    <w:rsid w:val="00232039"/>
    <w:rsid w:val="00232CA0"/>
    <w:rsid w:val="00232D42"/>
    <w:rsid w:val="00232EFE"/>
    <w:rsid w:val="002359BF"/>
    <w:rsid w:val="002365FD"/>
    <w:rsid w:val="0023664E"/>
    <w:rsid w:val="00241598"/>
    <w:rsid w:val="00241715"/>
    <w:rsid w:val="00241FF0"/>
    <w:rsid w:val="00242283"/>
    <w:rsid w:val="002425C9"/>
    <w:rsid w:val="00242815"/>
    <w:rsid w:val="00242E15"/>
    <w:rsid w:val="00244624"/>
    <w:rsid w:val="002450F8"/>
    <w:rsid w:val="0024565B"/>
    <w:rsid w:val="00246672"/>
    <w:rsid w:val="00247269"/>
    <w:rsid w:val="00247EB1"/>
    <w:rsid w:val="00250516"/>
    <w:rsid w:val="0025072D"/>
    <w:rsid w:val="0025114B"/>
    <w:rsid w:val="002515E4"/>
    <w:rsid w:val="002522E9"/>
    <w:rsid w:val="0025285D"/>
    <w:rsid w:val="002528FE"/>
    <w:rsid w:val="002529DD"/>
    <w:rsid w:val="00252F05"/>
    <w:rsid w:val="00253126"/>
    <w:rsid w:val="00253F4F"/>
    <w:rsid w:val="00254540"/>
    <w:rsid w:val="0025456A"/>
    <w:rsid w:val="00254738"/>
    <w:rsid w:val="00254E89"/>
    <w:rsid w:val="0025587A"/>
    <w:rsid w:val="00255A3C"/>
    <w:rsid w:val="00255F65"/>
    <w:rsid w:val="002560D2"/>
    <w:rsid w:val="0025620D"/>
    <w:rsid w:val="00256427"/>
    <w:rsid w:val="00256C50"/>
    <w:rsid w:val="0025717B"/>
    <w:rsid w:val="00257521"/>
    <w:rsid w:val="00257AA0"/>
    <w:rsid w:val="002604CA"/>
    <w:rsid w:val="00260B1B"/>
    <w:rsid w:val="00261257"/>
    <w:rsid w:val="00262572"/>
    <w:rsid w:val="00262A63"/>
    <w:rsid w:val="00263835"/>
    <w:rsid w:val="00263ABC"/>
    <w:rsid w:val="002641D8"/>
    <w:rsid w:val="002654B8"/>
    <w:rsid w:val="00265603"/>
    <w:rsid w:val="00265EBA"/>
    <w:rsid w:val="002667B5"/>
    <w:rsid w:val="00266A1D"/>
    <w:rsid w:val="0027021D"/>
    <w:rsid w:val="00270B37"/>
    <w:rsid w:val="00270C76"/>
    <w:rsid w:val="002719E7"/>
    <w:rsid w:val="00271B31"/>
    <w:rsid w:val="00271DB2"/>
    <w:rsid w:val="002720B8"/>
    <w:rsid w:val="00272211"/>
    <w:rsid w:val="002739B3"/>
    <w:rsid w:val="00274E5F"/>
    <w:rsid w:val="0027552A"/>
    <w:rsid w:val="00276048"/>
    <w:rsid w:val="00276132"/>
    <w:rsid w:val="00276316"/>
    <w:rsid w:val="00276B88"/>
    <w:rsid w:val="00276C32"/>
    <w:rsid w:val="00276F9D"/>
    <w:rsid w:val="002772DE"/>
    <w:rsid w:val="00277D89"/>
    <w:rsid w:val="00277EE8"/>
    <w:rsid w:val="00280383"/>
    <w:rsid w:val="0028055F"/>
    <w:rsid w:val="00281738"/>
    <w:rsid w:val="00281871"/>
    <w:rsid w:val="0028204F"/>
    <w:rsid w:val="00284A70"/>
    <w:rsid w:val="00284FE4"/>
    <w:rsid w:val="00286217"/>
    <w:rsid w:val="002868D9"/>
    <w:rsid w:val="00287FE6"/>
    <w:rsid w:val="002901F4"/>
    <w:rsid w:val="0029060C"/>
    <w:rsid w:val="002907DE"/>
    <w:rsid w:val="00290B57"/>
    <w:rsid w:val="00291C8D"/>
    <w:rsid w:val="00291DDA"/>
    <w:rsid w:val="002921B7"/>
    <w:rsid w:val="0029270F"/>
    <w:rsid w:val="0029274F"/>
    <w:rsid w:val="0029291A"/>
    <w:rsid w:val="00292DF1"/>
    <w:rsid w:val="00292F8D"/>
    <w:rsid w:val="00293123"/>
    <w:rsid w:val="00293F8D"/>
    <w:rsid w:val="00294A08"/>
    <w:rsid w:val="00294A1A"/>
    <w:rsid w:val="00294E5A"/>
    <w:rsid w:val="00296142"/>
    <w:rsid w:val="00296182"/>
    <w:rsid w:val="002963D5"/>
    <w:rsid w:val="00296FA7"/>
    <w:rsid w:val="0029707D"/>
    <w:rsid w:val="002970B0"/>
    <w:rsid w:val="00297C49"/>
    <w:rsid w:val="002A0F35"/>
    <w:rsid w:val="002A1556"/>
    <w:rsid w:val="002A1E5A"/>
    <w:rsid w:val="002A2C28"/>
    <w:rsid w:val="002A3714"/>
    <w:rsid w:val="002A3BE3"/>
    <w:rsid w:val="002A49C4"/>
    <w:rsid w:val="002A52B6"/>
    <w:rsid w:val="002A536E"/>
    <w:rsid w:val="002A6194"/>
    <w:rsid w:val="002A66DE"/>
    <w:rsid w:val="002A674F"/>
    <w:rsid w:val="002A693A"/>
    <w:rsid w:val="002A6E75"/>
    <w:rsid w:val="002A70B6"/>
    <w:rsid w:val="002A7741"/>
    <w:rsid w:val="002B0509"/>
    <w:rsid w:val="002B1024"/>
    <w:rsid w:val="002B1120"/>
    <w:rsid w:val="002B1B50"/>
    <w:rsid w:val="002B22D4"/>
    <w:rsid w:val="002B2893"/>
    <w:rsid w:val="002B289A"/>
    <w:rsid w:val="002B28F9"/>
    <w:rsid w:val="002B3482"/>
    <w:rsid w:val="002B3635"/>
    <w:rsid w:val="002B3EA9"/>
    <w:rsid w:val="002B3FA8"/>
    <w:rsid w:val="002B414E"/>
    <w:rsid w:val="002B5A72"/>
    <w:rsid w:val="002B5BE6"/>
    <w:rsid w:val="002B6929"/>
    <w:rsid w:val="002B6950"/>
    <w:rsid w:val="002B74AB"/>
    <w:rsid w:val="002C066A"/>
    <w:rsid w:val="002C0D4A"/>
    <w:rsid w:val="002C26AD"/>
    <w:rsid w:val="002C2959"/>
    <w:rsid w:val="002C3BB5"/>
    <w:rsid w:val="002C58CF"/>
    <w:rsid w:val="002C6D22"/>
    <w:rsid w:val="002C6D60"/>
    <w:rsid w:val="002C7702"/>
    <w:rsid w:val="002C797C"/>
    <w:rsid w:val="002C7A58"/>
    <w:rsid w:val="002C7B4B"/>
    <w:rsid w:val="002C7C5B"/>
    <w:rsid w:val="002D0739"/>
    <w:rsid w:val="002D07CC"/>
    <w:rsid w:val="002D08F7"/>
    <w:rsid w:val="002D1492"/>
    <w:rsid w:val="002D1A94"/>
    <w:rsid w:val="002D1D02"/>
    <w:rsid w:val="002D1F44"/>
    <w:rsid w:val="002D241B"/>
    <w:rsid w:val="002D257D"/>
    <w:rsid w:val="002D264F"/>
    <w:rsid w:val="002D26A0"/>
    <w:rsid w:val="002D2D98"/>
    <w:rsid w:val="002D30DD"/>
    <w:rsid w:val="002D3C70"/>
    <w:rsid w:val="002D41C9"/>
    <w:rsid w:val="002D44DB"/>
    <w:rsid w:val="002D466B"/>
    <w:rsid w:val="002D5B02"/>
    <w:rsid w:val="002D5B45"/>
    <w:rsid w:val="002D6232"/>
    <w:rsid w:val="002D6CDF"/>
    <w:rsid w:val="002D6E30"/>
    <w:rsid w:val="002D7570"/>
    <w:rsid w:val="002E0180"/>
    <w:rsid w:val="002E0B0B"/>
    <w:rsid w:val="002E11A3"/>
    <w:rsid w:val="002E2C52"/>
    <w:rsid w:val="002E2EDE"/>
    <w:rsid w:val="002E347C"/>
    <w:rsid w:val="002E35A1"/>
    <w:rsid w:val="002E3672"/>
    <w:rsid w:val="002E3AE5"/>
    <w:rsid w:val="002E413E"/>
    <w:rsid w:val="002E45CF"/>
    <w:rsid w:val="002E53BD"/>
    <w:rsid w:val="002E56EB"/>
    <w:rsid w:val="002E585F"/>
    <w:rsid w:val="002E59F4"/>
    <w:rsid w:val="002E6224"/>
    <w:rsid w:val="002E673F"/>
    <w:rsid w:val="002E6B25"/>
    <w:rsid w:val="002E6E44"/>
    <w:rsid w:val="002E6E7B"/>
    <w:rsid w:val="002E6F5C"/>
    <w:rsid w:val="002F0362"/>
    <w:rsid w:val="002F08C1"/>
    <w:rsid w:val="002F2A6E"/>
    <w:rsid w:val="002F401F"/>
    <w:rsid w:val="002F468D"/>
    <w:rsid w:val="002F5019"/>
    <w:rsid w:val="002F57CF"/>
    <w:rsid w:val="002F5BA0"/>
    <w:rsid w:val="002F635C"/>
    <w:rsid w:val="002F6E31"/>
    <w:rsid w:val="002F70ED"/>
    <w:rsid w:val="002F7B76"/>
    <w:rsid w:val="0030008D"/>
    <w:rsid w:val="003000DB"/>
    <w:rsid w:val="0030050C"/>
    <w:rsid w:val="00300A16"/>
    <w:rsid w:val="00301662"/>
    <w:rsid w:val="00301927"/>
    <w:rsid w:val="00301D63"/>
    <w:rsid w:val="00301E0C"/>
    <w:rsid w:val="00302537"/>
    <w:rsid w:val="0030370B"/>
    <w:rsid w:val="003037E3"/>
    <w:rsid w:val="00303BB0"/>
    <w:rsid w:val="0030403A"/>
    <w:rsid w:val="00305ECC"/>
    <w:rsid w:val="00305F8E"/>
    <w:rsid w:val="003061ED"/>
    <w:rsid w:val="003074B4"/>
    <w:rsid w:val="00307BE8"/>
    <w:rsid w:val="00307D70"/>
    <w:rsid w:val="00307F40"/>
    <w:rsid w:val="00310373"/>
    <w:rsid w:val="00310560"/>
    <w:rsid w:val="00310F29"/>
    <w:rsid w:val="00311AF6"/>
    <w:rsid w:val="0031302C"/>
    <w:rsid w:val="00314070"/>
    <w:rsid w:val="0031461C"/>
    <w:rsid w:val="003152F9"/>
    <w:rsid w:val="0031567C"/>
    <w:rsid w:val="00315F9C"/>
    <w:rsid w:val="00316133"/>
    <w:rsid w:val="00316B99"/>
    <w:rsid w:val="00316D67"/>
    <w:rsid w:val="00317186"/>
    <w:rsid w:val="003175BC"/>
    <w:rsid w:val="00317C65"/>
    <w:rsid w:val="00317FB1"/>
    <w:rsid w:val="00320876"/>
    <w:rsid w:val="00320D92"/>
    <w:rsid w:val="00320E0A"/>
    <w:rsid w:val="003211B6"/>
    <w:rsid w:val="0032174D"/>
    <w:rsid w:val="003218E1"/>
    <w:rsid w:val="00321949"/>
    <w:rsid w:val="003235D4"/>
    <w:rsid w:val="00324134"/>
    <w:rsid w:val="0032644E"/>
    <w:rsid w:val="00326D75"/>
    <w:rsid w:val="00326F7B"/>
    <w:rsid w:val="0032725A"/>
    <w:rsid w:val="003272DA"/>
    <w:rsid w:val="00327E87"/>
    <w:rsid w:val="00327F6F"/>
    <w:rsid w:val="0033121E"/>
    <w:rsid w:val="003320CB"/>
    <w:rsid w:val="003325A4"/>
    <w:rsid w:val="00332A1A"/>
    <w:rsid w:val="00332B15"/>
    <w:rsid w:val="00333929"/>
    <w:rsid w:val="00334369"/>
    <w:rsid w:val="00335273"/>
    <w:rsid w:val="00335304"/>
    <w:rsid w:val="00335784"/>
    <w:rsid w:val="003358A1"/>
    <w:rsid w:val="00335B4C"/>
    <w:rsid w:val="00336872"/>
    <w:rsid w:val="00336B19"/>
    <w:rsid w:val="0033714E"/>
    <w:rsid w:val="003379A9"/>
    <w:rsid w:val="00337A34"/>
    <w:rsid w:val="00340147"/>
    <w:rsid w:val="003402A4"/>
    <w:rsid w:val="003405E7"/>
    <w:rsid w:val="00341687"/>
    <w:rsid w:val="00342030"/>
    <w:rsid w:val="003431CA"/>
    <w:rsid w:val="00343EEA"/>
    <w:rsid w:val="003454E9"/>
    <w:rsid w:val="00345828"/>
    <w:rsid w:val="00345DBB"/>
    <w:rsid w:val="00345F4C"/>
    <w:rsid w:val="003466A8"/>
    <w:rsid w:val="003468AA"/>
    <w:rsid w:val="003468ED"/>
    <w:rsid w:val="003476D4"/>
    <w:rsid w:val="00347D35"/>
    <w:rsid w:val="003501CD"/>
    <w:rsid w:val="00350C6B"/>
    <w:rsid w:val="00350D5C"/>
    <w:rsid w:val="00350FC6"/>
    <w:rsid w:val="00351F7A"/>
    <w:rsid w:val="0035291D"/>
    <w:rsid w:val="00352EBB"/>
    <w:rsid w:val="0035335F"/>
    <w:rsid w:val="003535AD"/>
    <w:rsid w:val="00354218"/>
    <w:rsid w:val="00354712"/>
    <w:rsid w:val="00355041"/>
    <w:rsid w:val="0035512B"/>
    <w:rsid w:val="0035668A"/>
    <w:rsid w:val="0035772E"/>
    <w:rsid w:val="00357EB1"/>
    <w:rsid w:val="003601EC"/>
    <w:rsid w:val="00360A54"/>
    <w:rsid w:val="003610A8"/>
    <w:rsid w:val="003615FF"/>
    <w:rsid w:val="00362687"/>
    <w:rsid w:val="00362952"/>
    <w:rsid w:val="00362BC4"/>
    <w:rsid w:val="003632FC"/>
    <w:rsid w:val="0036383E"/>
    <w:rsid w:val="00363BAC"/>
    <w:rsid w:val="00365119"/>
    <w:rsid w:val="003659C8"/>
    <w:rsid w:val="00365BC1"/>
    <w:rsid w:val="00365CF3"/>
    <w:rsid w:val="00367728"/>
    <w:rsid w:val="003705CA"/>
    <w:rsid w:val="00370C6C"/>
    <w:rsid w:val="00370EC4"/>
    <w:rsid w:val="003725F6"/>
    <w:rsid w:val="0037278C"/>
    <w:rsid w:val="0037312F"/>
    <w:rsid w:val="00373412"/>
    <w:rsid w:val="00373977"/>
    <w:rsid w:val="003740FC"/>
    <w:rsid w:val="003757F4"/>
    <w:rsid w:val="0037635D"/>
    <w:rsid w:val="00376AF4"/>
    <w:rsid w:val="003775BD"/>
    <w:rsid w:val="00377BFC"/>
    <w:rsid w:val="00377CD5"/>
    <w:rsid w:val="003806DC"/>
    <w:rsid w:val="00380750"/>
    <w:rsid w:val="00380DFA"/>
    <w:rsid w:val="00381289"/>
    <w:rsid w:val="003814B5"/>
    <w:rsid w:val="003829B0"/>
    <w:rsid w:val="00383121"/>
    <w:rsid w:val="00383AB5"/>
    <w:rsid w:val="00384387"/>
    <w:rsid w:val="003844F2"/>
    <w:rsid w:val="00384B9F"/>
    <w:rsid w:val="0038568A"/>
    <w:rsid w:val="0038586B"/>
    <w:rsid w:val="00386166"/>
    <w:rsid w:val="003864AF"/>
    <w:rsid w:val="00386629"/>
    <w:rsid w:val="00386A3C"/>
    <w:rsid w:val="00387631"/>
    <w:rsid w:val="00387C2D"/>
    <w:rsid w:val="003901CF"/>
    <w:rsid w:val="0039097E"/>
    <w:rsid w:val="00390C79"/>
    <w:rsid w:val="003916FC"/>
    <w:rsid w:val="00391C69"/>
    <w:rsid w:val="00392CA5"/>
    <w:rsid w:val="003941E1"/>
    <w:rsid w:val="00394588"/>
    <w:rsid w:val="00394A90"/>
    <w:rsid w:val="00394C4B"/>
    <w:rsid w:val="00395532"/>
    <w:rsid w:val="00395854"/>
    <w:rsid w:val="00395F85"/>
    <w:rsid w:val="003960FF"/>
    <w:rsid w:val="00396AA4"/>
    <w:rsid w:val="003A039E"/>
    <w:rsid w:val="003A0CD8"/>
    <w:rsid w:val="003A0F4D"/>
    <w:rsid w:val="003A31B7"/>
    <w:rsid w:val="003A4351"/>
    <w:rsid w:val="003A4527"/>
    <w:rsid w:val="003A48DC"/>
    <w:rsid w:val="003A5BDA"/>
    <w:rsid w:val="003A5D5D"/>
    <w:rsid w:val="003A5FC2"/>
    <w:rsid w:val="003A5FC5"/>
    <w:rsid w:val="003A6A05"/>
    <w:rsid w:val="003A6B2B"/>
    <w:rsid w:val="003A7163"/>
    <w:rsid w:val="003A7242"/>
    <w:rsid w:val="003B0276"/>
    <w:rsid w:val="003B0361"/>
    <w:rsid w:val="003B090A"/>
    <w:rsid w:val="003B16F4"/>
    <w:rsid w:val="003B1A02"/>
    <w:rsid w:val="003B2305"/>
    <w:rsid w:val="003B24ED"/>
    <w:rsid w:val="003B2C5F"/>
    <w:rsid w:val="003B2D1B"/>
    <w:rsid w:val="003B4649"/>
    <w:rsid w:val="003B4943"/>
    <w:rsid w:val="003B5752"/>
    <w:rsid w:val="003B6AB0"/>
    <w:rsid w:val="003B6EE2"/>
    <w:rsid w:val="003B78A4"/>
    <w:rsid w:val="003B7934"/>
    <w:rsid w:val="003C187A"/>
    <w:rsid w:val="003C271E"/>
    <w:rsid w:val="003C277E"/>
    <w:rsid w:val="003C328D"/>
    <w:rsid w:val="003C3CC6"/>
    <w:rsid w:val="003C3CE0"/>
    <w:rsid w:val="003C3F16"/>
    <w:rsid w:val="003C4F83"/>
    <w:rsid w:val="003C5505"/>
    <w:rsid w:val="003C5618"/>
    <w:rsid w:val="003C6A1E"/>
    <w:rsid w:val="003C6E0E"/>
    <w:rsid w:val="003C7A94"/>
    <w:rsid w:val="003C7E2B"/>
    <w:rsid w:val="003C7F22"/>
    <w:rsid w:val="003D13D3"/>
    <w:rsid w:val="003D257D"/>
    <w:rsid w:val="003D25DB"/>
    <w:rsid w:val="003D2AC3"/>
    <w:rsid w:val="003D4486"/>
    <w:rsid w:val="003D5427"/>
    <w:rsid w:val="003D5A0D"/>
    <w:rsid w:val="003D5E11"/>
    <w:rsid w:val="003D6DCE"/>
    <w:rsid w:val="003D7160"/>
    <w:rsid w:val="003E0307"/>
    <w:rsid w:val="003E05F7"/>
    <w:rsid w:val="003E08DD"/>
    <w:rsid w:val="003E0B29"/>
    <w:rsid w:val="003E1AC3"/>
    <w:rsid w:val="003E2026"/>
    <w:rsid w:val="003E21EE"/>
    <w:rsid w:val="003E34D7"/>
    <w:rsid w:val="003E3715"/>
    <w:rsid w:val="003E3918"/>
    <w:rsid w:val="003E51CD"/>
    <w:rsid w:val="003E5F1E"/>
    <w:rsid w:val="003E606A"/>
    <w:rsid w:val="003E665D"/>
    <w:rsid w:val="003E740D"/>
    <w:rsid w:val="003E7AEC"/>
    <w:rsid w:val="003F05E3"/>
    <w:rsid w:val="003F17C0"/>
    <w:rsid w:val="003F23E7"/>
    <w:rsid w:val="003F2976"/>
    <w:rsid w:val="003F47ED"/>
    <w:rsid w:val="003F53E2"/>
    <w:rsid w:val="003F56A1"/>
    <w:rsid w:val="003F58AD"/>
    <w:rsid w:val="003F5B1A"/>
    <w:rsid w:val="003F5C6F"/>
    <w:rsid w:val="003F602C"/>
    <w:rsid w:val="003F640C"/>
    <w:rsid w:val="003F6F11"/>
    <w:rsid w:val="003F7100"/>
    <w:rsid w:val="003F71A2"/>
    <w:rsid w:val="00400318"/>
    <w:rsid w:val="004004FF"/>
    <w:rsid w:val="004012F7"/>
    <w:rsid w:val="004018A0"/>
    <w:rsid w:val="00401C90"/>
    <w:rsid w:val="00401FB1"/>
    <w:rsid w:val="00402318"/>
    <w:rsid w:val="00402634"/>
    <w:rsid w:val="00402CDA"/>
    <w:rsid w:val="00403492"/>
    <w:rsid w:val="00403F84"/>
    <w:rsid w:val="004046AF"/>
    <w:rsid w:val="004047FE"/>
    <w:rsid w:val="00404852"/>
    <w:rsid w:val="004050AC"/>
    <w:rsid w:val="00405D40"/>
    <w:rsid w:val="004068F6"/>
    <w:rsid w:val="00407821"/>
    <w:rsid w:val="004105E3"/>
    <w:rsid w:val="004106CD"/>
    <w:rsid w:val="004114D9"/>
    <w:rsid w:val="00412777"/>
    <w:rsid w:val="00412CED"/>
    <w:rsid w:val="00412E11"/>
    <w:rsid w:val="0041339A"/>
    <w:rsid w:val="004136A8"/>
    <w:rsid w:val="004137C5"/>
    <w:rsid w:val="004144AD"/>
    <w:rsid w:val="004145F0"/>
    <w:rsid w:val="00415486"/>
    <w:rsid w:val="004157F1"/>
    <w:rsid w:val="004158A6"/>
    <w:rsid w:val="00415A13"/>
    <w:rsid w:val="00417262"/>
    <w:rsid w:val="0041766B"/>
    <w:rsid w:val="00417B07"/>
    <w:rsid w:val="00420635"/>
    <w:rsid w:val="00423711"/>
    <w:rsid w:val="0042371F"/>
    <w:rsid w:val="004250F0"/>
    <w:rsid w:val="00426782"/>
    <w:rsid w:val="00427396"/>
    <w:rsid w:val="00427399"/>
    <w:rsid w:val="004300C3"/>
    <w:rsid w:val="0043011E"/>
    <w:rsid w:val="00430251"/>
    <w:rsid w:val="00430F45"/>
    <w:rsid w:val="00431790"/>
    <w:rsid w:val="00431E0C"/>
    <w:rsid w:val="0043223B"/>
    <w:rsid w:val="00432753"/>
    <w:rsid w:val="00432D87"/>
    <w:rsid w:val="00432EBF"/>
    <w:rsid w:val="0043386E"/>
    <w:rsid w:val="00433D68"/>
    <w:rsid w:val="00433E0D"/>
    <w:rsid w:val="00433E78"/>
    <w:rsid w:val="00434908"/>
    <w:rsid w:val="00434E3A"/>
    <w:rsid w:val="00435077"/>
    <w:rsid w:val="00435D70"/>
    <w:rsid w:val="0043615F"/>
    <w:rsid w:val="0043651D"/>
    <w:rsid w:val="00436C6E"/>
    <w:rsid w:val="00436FE8"/>
    <w:rsid w:val="004371E6"/>
    <w:rsid w:val="00440C73"/>
    <w:rsid w:val="00441ED7"/>
    <w:rsid w:val="004422CC"/>
    <w:rsid w:val="00442AC5"/>
    <w:rsid w:val="00442BD5"/>
    <w:rsid w:val="00442FC8"/>
    <w:rsid w:val="00443481"/>
    <w:rsid w:val="004437CB"/>
    <w:rsid w:val="004438FB"/>
    <w:rsid w:val="004445E6"/>
    <w:rsid w:val="00444DB9"/>
    <w:rsid w:val="004452FB"/>
    <w:rsid w:val="00446083"/>
    <w:rsid w:val="0045113B"/>
    <w:rsid w:val="0045121B"/>
    <w:rsid w:val="004515DA"/>
    <w:rsid w:val="00451993"/>
    <w:rsid w:val="00451F4A"/>
    <w:rsid w:val="00453548"/>
    <w:rsid w:val="004544AB"/>
    <w:rsid w:val="00454FCE"/>
    <w:rsid w:val="004551E9"/>
    <w:rsid w:val="00455780"/>
    <w:rsid w:val="0045582C"/>
    <w:rsid w:val="004563B9"/>
    <w:rsid w:val="00456673"/>
    <w:rsid w:val="00456F92"/>
    <w:rsid w:val="00457388"/>
    <w:rsid w:val="00457766"/>
    <w:rsid w:val="00457BE6"/>
    <w:rsid w:val="00457F90"/>
    <w:rsid w:val="004604FB"/>
    <w:rsid w:val="00460C7C"/>
    <w:rsid w:val="00461D2C"/>
    <w:rsid w:val="0046203F"/>
    <w:rsid w:val="00462C2C"/>
    <w:rsid w:val="00462CFA"/>
    <w:rsid w:val="0046464F"/>
    <w:rsid w:val="00464A26"/>
    <w:rsid w:val="00464B47"/>
    <w:rsid w:val="00464B8C"/>
    <w:rsid w:val="00465C7A"/>
    <w:rsid w:val="004666BD"/>
    <w:rsid w:val="004667F9"/>
    <w:rsid w:val="00466B7C"/>
    <w:rsid w:val="00466EB4"/>
    <w:rsid w:val="00466F53"/>
    <w:rsid w:val="00467260"/>
    <w:rsid w:val="004674F1"/>
    <w:rsid w:val="00467D1B"/>
    <w:rsid w:val="00467DC9"/>
    <w:rsid w:val="00467EC0"/>
    <w:rsid w:val="00470E3F"/>
    <w:rsid w:val="0047153B"/>
    <w:rsid w:val="00471EEC"/>
    <w:rsid w:val="004731A5"/>
    <w:rsid w:val="0047320E"/>
    <w:rsid w:val="0047356D"/>
    <w:rsid w:val="00473730"/>
    <w:rsid w:val="00473E69"/>
    <w:rsid w:val="00474316"/>
    <w:rsid w:val="00474EC3"/>
    <w:rsid w:val="004755D8"/>
    <w:rsid w:val="00476A6F"/>
    <w:rsid w:val="00476E57"/>
    <w:rsid w:val="0047799A"/>
    <w:rsid w:val="00477B71"/>
    <w:rsid w:val="00477E5C"/>
    <w:rsid w:val="00480A14"/>
    <w:rsid w:val="00480A47"/>
    <w:rsid w:val="004819B7"/>
    <w:rsid w:val="00482042"/>
    <w:rsid w:val="004838E8"/>
    <w:rsid w:val="0048538F"/>
    <w:rsid w:val="00485F50"/>
    <w:rsid w:val="0048755E"/>
    <w:rsid w:val="00490683"/>
    <w:rsid w:val="004906F2"/>
    <w:rsid w:val="004909DF"/>
    <w:rsid w:val="00490A85"/>
    <w:rsid w:val="00490B72"/>
    <w:rsid w:val="004916A2"/>
    <w:rsid w:val="00491914"/>
    <w:rsid w:val="00492470"/>
    <w:rsid w:val="00492803"/>
    <w:rsid w:val="00492921"/>
    <w:rsid w:val="00493C66"/>
    <w:rsid w:val="0049480A"/>
    <w:rsid w:val="00494870"/>
    <w:rsid w:val="00494E6E"/>
    <w:rsid w:val="00495039"/>
    <w:rsid w:val="00495FDD"/>
    <w:rsid w:val="0049733A"/>
    <w:rsid w:val="0049733C"/>
    <w:rsid w:val="00497C89"/>
    <w:rsid w:val="00497E2A"/>
    <w:rsid w:val="004A01FF"/>
    <w:rsid w:val="004A0253"/>
    <w:rsid w:val="004A0A2A"/>
    <w:rsid w:val="004A125D"/>
    <w:rsid w:val="004A1508"/>
    <w:rsid w:val="004A1C05"/>
    <w:rsid w:val="004A204B"/>
    <w:rsid w:val="004A3E43"/>
    <w:rsid w:val="004A4748"/>
    <w:rsid w:val="004A49A9"/>
    <w:rsid w:val="004A5386"/>
    <w:rsid w:val="004A624C"/>
    <w:rsid w:val="004A7712"/>
    <w:rsid w:val="004B0BE0"/>
    <w:rsid w:val="004B0C38"/>
    <w:rsid w:val="004B19E7"/>
    <w:rsid w:val="004B22CC"/>
    <w:rsid w:val="004B245C"/>
    <w:rsid w:val="004B2497"/>
    <w:rsid w:val="004B2729"/>
    <w:rsid w:val="004B2D1D"/>
    <w:rsid w:val="004B30A5"/>
    <w:rsid w:val="004B343B"/>
    <w:rsid w:val="004B3B60"/>
    <w:rsid w:val="004B3F61"/>
    <w:rsid w:val="004B4975"/>
    <w:rsid w:val="004B4DF7"/>
    <w:rsid w:val="004B515E"/>
    <w:rsid w:val="004B51CC"/>
    <w:rsid w:val="004B5569"/>
    <w:rsid w:val="004B567D"/>
    <w:rsid w:val="004B61E4"/>
    <w:rsid w:val="004B6305"/>
    <w:rsid w:val="004B6483"/>
    <w:rsid w:val="004B6C76"/>
    <w:rsid w:val="004B6EA6"/>
    <w:rsid w:val="004B7083"/>
    <w:rsid w:val="004B72E4"/>
    <w:rsid w:val="004B7842"/>
    <w:rsid w:val="004B7A74"/>
    <w:rsid w:val="004B7E74"/>
    <w:rsid w:val="004C0569"/>
    <w:rsid w:val="004C10B5"/>
    <w:rsid w:val="004C16D6"/>
    <w:rsid w:val="004C2652"/>
    <w:rsid w:val="004C2EB5"/>
    <w:rsid w:val="004C2F3A"/>
    <w:rsid w:val="004C3BF3"/>
    <w:rsid w:val="004C455F"/>
    <w:rsid w:val="004C45F4"/>
    <w:rsid w:val="004C4FB5"/>
    <w:rsid w:val="004C5121"/>
    <w:rsid w:val="004C6F26"/>
    <w:rsid w:val="004C74E2"/>
    <w:rsid w:val="004C76BC"/>
    <w:rsid w:val="004D14D3"/>
    <w:rsid w:val="004D150D"/>
    <w:rsid w:val="004D2B7F"/>
    <w:rsid w:val="004D3BC6"/>
    <w:rsid w:val="004D3EE8"/>
    <w:rsid w:val="004D45DA"/>
    <w:rsid w:val="004D55BA"/>
    <w:rsid w:val="004D56F5"/>
    <w:rsid w:val="004D5AD8"/>
    <w:rsid w:val="004D5BF4"/>
    <w:rsid w:val="004D600A"/>
    <w:rsid w:val="004D6047"/>
    <w:rsid w:val="004D64C5"/>
    <w:rsid w:val="004D6A2C"/>
    <w:rsid w:val="004D7591"/>
    <w:rsid w:val="004D7F2C"/>
    <w:rsid w:val="004E0206"/>
    <w:rsid w:val="004E0A07"/>
    <w:rsid w:val="004E218E"/>
    <w:rsid w:val="004E24F1"/>
    <w:rsid w:val="004E28B0"/>
    <w:rsid w:val="004E4222"/>
    <w:rsid w:val="004E5104"/>
    <w:rsid w:val="004E5EC6"/>
    <w:rsid w:val="004E6D24"/>
    <w:rsid w:val="004E7594"/>
    <w:rsid w:val="004E75D1"/>
    <w:rsid w:val="004E7A87"/>
    <w:rsid w:val="004F01ED"/>
    <w:rsid w:val="004F0C7B"/>
    <w:rsid w:val="004F10A1"/>
    <w:rsid w:val="004F1734"/>
    <w:rsid w:val="004F24EA"/>
    <w:rsid w:val="004F332F"/>
    <w:rsid w:val="004F3A79"/>
    <w:rsid w:val="004F4175"/>
    <w:rsid w:val="004F4254"/>
    <w:rsid w:val="004F5C30"/>
    <w:rsid w:val="004F638C"/>
    <w:rsid w:val="004F6760"/>
    <w:rsid w:val="004F67CD"/>
    <w:rsid w:val="004F7295"/>
    <w:rsid w:val="004F74B8"/>
    <w:rsid w:val="005004F5"/>
    <w:rsid w:val="00500985"/>
    <w:rsid w:val="00500DCC"/>
    <w:rsid w:val="00500F26"/>
    <w:rsid w:val="005012A4"/>
    <w:rsid w:val="00501363"/>
    <w:rsid w:val="00501C9C"/>
    <w:rsid w:val="00502166"/>
    <w:rsid w:val="00502B36"/>
    <w:rsid w:val="005032B4"/>
    <w:rsid w:val="005037EF"/>
    <w:rsid w:val="0050384F"/>
    <w:rsid w:val="00503B9C"/>
    <w:rsid w:val="0050403F"/>
    <w:rsid w:val="00504238"/>
    <w:rsid w:val="005055FB"/>
    <w:rsid w:val="00505B1C"/>
    <w:rsid w:val="00505E39"/>
    <w:rsid w:val="00506381"/>
    <w:rsid w:val="00506621"/>
    <w:rsid w:val="005067E8"/>
    <w:rsid w:val="00507952"/>
    <w:rsid w:val="00507CAA"/>
    <w:rsid w:val="00510DA6"/>
    <w:rsid w:val="005132A7"/>
    <w:rsid w:val="00513B42"/>
    <w:rsid w:val="00514850"/>
    <w:rsid w:val="00514CEC"/>
    <w:rsid w:val="00516E7C"/>
    <w:rsid w:val="00516FE3"/>
    <w:rsid w:val="005172AA"/>
    <w:rsid w:val="0052080A"/>
    <w:rsid w:val="0052161B"/>
    <w:rsid w:val="00522D54"/>
    <w:rsid w:val="00523194"/>
    <w:rsid w:val="00523C13"/>
    <w:rsid w:val="00523C8A"/>
    <w:rsid w:val="005248A1"/>
    <w:rsid w:val="005256EE"/>
    <w:rsid w:val="00526A16"/>
    <w:rsid w:val="00527AB4"/>
    <w:rsid w:val="00530BF7"/>
    <w:rsid w:val="005320BB"/>
    <w:rsid w:val="00533EE5"/>
    <w:rsid w:val="00534A0D"/>
    <w:rsid w:val="00535398"/>
    <w:rsid w:val="005355E0"/>
    <w:rsid w:val="00535A7E"/>
    <w:rsid w:val="005364B2"/>
    <w:rsid w:val="005365E9"/>
    <w:rsid w:val="00536AAC"/>
    <w:rsid w:val="0054199B"/>
    <w:rsid w:val="00541DCB"/>
    <w:rsid w:val="0054256C"/>
    <w:rsid w:val="00542AF1"/>
    <w:rsid w:val="00543312"/>
    <w:rsid w:val="005436DD"/>
    <w:rsid w:val="00543F38"/>
    <w:rsid w:val="005442F6"/>
    <w:rsid w:val="0054582C"/>
    <w:rsid w:val="00545E57"/>
    <w:rsid w:val="0054655A"/>
    <w:rsid w:val="00546C6E"/>
    <w:rsid w:val="00546DCB"/>
    <w:rsid w:val="0055014B"/>
    <w:rsid w:val="005503D3"/>
    <w:rsid w:val="00551520"/>
    <w:rsid w:val="00551D82"/>
    <w:rsid w:val="00552B89"/>
    <w:rsid w:val="005537E6"/>
    <w:rsid w:val="00553BBA"/>
    <w:rsid w:val="00553F8E"/>
    <w:rsid w:val="0055477F"/>
    <w:rsid w:val="00555679"/>
    <w:rsid w:val="005564AD"/>
    <w:rsid w:val="005566EC"/>
    <w:rsid w:val="005568F2"/>
    <w:rsid w:val="00557141"/>
    <w:rsid w:val="00560DC6"/>
    <w:rsid w:val="00561128"/>
    <w:rsid w:val="0056128A"/>
    <w:rsid w:val="0056198E"/>
    <w:rsid w:val="0056338E"/>
    <w:rsid w:val="00563A49"/>
    <w:rsid w:val="00563F16"/>
    <w:rsid w:val="00563F27"/>
    <w:rsid w:val="00564207"/>
    <w:rsid w:val="00564929"/>
    <w:rsid w:val="00564D35"/>
    <w:rsid w:val="00564FD7"/>
    <w:rsid w:val="00565D57"/>
    <w:rsid w:val="005671EC"/>
    <w:rsid w:val="00567B7F"/>
    <w:rsid w:val="00570087"/>
    <w:rsid w:val="0057018C"/>
    <w:rsid w:val="0057031D"/>
    <w:rsid w:val="0057069D"/>
    <w:rsid w:val="005707CD"/>
    <w:rsid w:val="00570ADC"/>
    <w:rsid w:val="0057167F"/>
    <w:rsid w:val="00571BE5"/>
    <w:rsid w:val="00572BB2"/>
    <w:rsid w:val="00572DF2"/>
    <w:rsid w:val="00573123"/>
    <w:rsid w:val="005732DA"/>
    <w:rsid w:val="005733CD"/>
    <w:rsid w:val="0057343B"/>
    <w:rsid w:val="00575330"/>
    <w:rsid w:val="005753D5"/>
    <w:rsid w:val="00575575"/>
    <w:rsid w:val="005760A0"/>
    <w:rsid w:val="00576767"/>
    <w:rsid w:val="005774CC"/>
    <w:rsid w:val="005779D3"/>
    <w:rsid w:val="00577F3C"/>
    <w:rsid w:val="0058045F"/>
    <w:rsid w:val="00580572"/>
    <w:rsid w:val="0058070B"/>
    <w:rsid w:val="00580931"/>
    <w:rsid w:val="005809D6"/>
    <w:rsid w:val="0058287A"/>
    <w:rsid w:val="00582F5F"/>
    <w:rsid w:val="00582FBE"/>
    <w:rsid w:val="00583053"/>
    <w:rsid w:val="00583B5F"/>
    <w:rsid w:val="00583BAE"/>
    <w:rsid w:val="00583CC7"/>
    <w:rsid w:val="0058550A"/>
    <w:rsid w:val="00586362"/>
    <w:rsid w:val="0058712D"/>
    <w:rsid w:val="00587511"/>
    <w:rsid w:val="00587800"/>
    <w:rsid w:val="005879F8"/>
    <w:rsid w:val="005901E4"/>
    <w:rsid w:val="00592278"/>
    <w:rsid w:val="00592876"/>
    <w:rsid w:val="00592D15"/>
    <w:rsid w:val="00593474"/>
    <w:rsid w:val="00593D0B"/>
    <w:rsid w:val="005943E7"/>
    <w:rsid w:val="00595434"/>
    <w:rsid w:val="00595F38"/>
    <w:rsid w:val="00597677"/>
    <w:rsid w:val="00597E23"/>
    <w:rsid w:val="005A4DD5"/>
    <w:rsid w:val="005A4E33"/>
    <w:rsid w:val="005A5997"/>
    <w:rsid w:val="005A6F50"/>
    <w:rsid w:val="005A7B0A"/>
    <w:rsid w:val="005B2885"/>
    <w:rsid w:val="005B2CCD"/>
    <w:rsid w:val="005B305B"/>
    <w:rsid w:val="005B34F9"/>
    <w:rsid w:val="005B3D8C"/>
    <w:rsid w:val="005B3E64"/>
    <w:rsid w:val="005B4145"/>
    <w:rsid w:val="005B434D"/>
    <w:rsid w:val="005B4EBC"/>
    <w:rsid w:val="005B5D04"/>
    <w:rsid w:val="005B645D"/>
    <w:rsid w:val="005B7225"/>
    <w:rsid w:val="005B775F"/>
    <w:rsid w:val="005C12AC"/>
    <w:rsid w:val="005C253A"/>
    <w:rsid w:val="005C2570"/>
    <w:rsid w:val="005C28D3"/>
    <w:rsid w:val="005C44F8"/>
    <w:rsid w:val="005C4BFA"/>
    <w:rsid w:val="005C4F41"/>
    <w:rsid w:val="005C5642"/>
    <w:rsid w:val="005C5B30"/>
    <w:rsid w:val="005C5E54"/>
    <w:rsid w:val="005C5E97"/>
    <w:rsid w:val="005C662A"/>
    <w:rsid w:val="005C6EFA"/>
    <w:rsid w:val="005C753D"/>
    <w:rsid w:val="005C7C67"/>
    <w:rsid w:val="005D084E"/>
    <w:rsid w:val="005D0FCB"/>
    <w:rsid w:val="005D144C"/>
    <w:rsid w:val="005D2122"/>
    <w:rsid w:val="005D2564"/>
    <w:rsid w:val="005D2AD6"/>
    <w:rsid w:val="005D380D"/>
    <w:rsid w:val="005D43C9"/>
    <w:rsid w:val="005D4C00"/>
    <w:rsid w:val="005D4D8D"/>
    <w:rsid w:val="005D554C"/>
    <w:rsid w:val="005D58C8"/>
    <w:rsid w:val="005D5941"/>
    <w:rsid w:val="005D5D3C"/>
    <w:rsid w:val="005D61B7"/>
    <w:rsid w:val="005D67D1"/>
    <w:rsid w:val="005D6DEE"/>
    <w:rsid w:val="005D7050"/>
    <w:rsid w:val="005D773B"/>
    <w:rsid w:val="005D7943"/>
    <w:rsid w:val="005D7E5F"/>
    <w:rsid w:val="005E09EB"/>
    <w:rsid w:val="005E2209"/>
    <w:rsid w:val="005E2713"/>
    <w:rsid w:val="005E2A7B"/>
    <w:rsid w:val="005E2B13"/>
    <w:rsid w:val="005E2BF7"/>
    <w:rsid w:val="005E3678"/>
    <w:rsid w:val="005E480F"/>
    <w:rsid w:val="005E491D"/>
    <w:rsid w:val="005E4E1F"/>
    <w:rsid w:val="005E5219"/>
    <w:rsid w:val="005E5F54"/>
    <w:rsid w:val="005E633A"/>
    <w:rsid w:val="005E6D2F"/>
    <w:rsid w:val="005E7365"/>
    <w:rsid w:val="005F03A3"/>
    <w:rsid w:val="005F0838"/>
    <w:rsid w:val="005F10B4"/>
    <w:rsid w:val="005F192A"/>
    <w:rsid w:val="005F1BA9"/>
    <w:rsid w:val="005F1CFA"/>
    <w:rsid w:val="005F2524"/>
    <w:rsid w:val="005F25C4"/>
    <w:rsid w:val="005F28BB"/>
    <w:rsid w:val="005F2939"/>
    <w:rsid w:val="005F33C9"/>
    <w:rsid w:val="005F3675"/>
    <w:rsid w:val="005F4250"/>
    <w:rsid w:val="005F4631"/>
    <w:rsid w:val="005F492A"/>
    <w:rsid w:val="005F49D2"/>
    <w:rsid w:val="005F5117"/>
    <w:rsid w:val="005F562F"/>
    <w:rsid w:val="005F5960"/>
    <w:rsid w:val="005F68D2"/>
    <w:rsid w:val="005F68DF"/>
    <w:rsid w:val="005F6917"/>
    <w:rsid w:val="005F6E51"/>
    <w:rsid w:val="005F6FB8"/>
    <w:rsid w:val="005F7F4D"/>
    <w:rsid w:val="0060135B"/>
    <w:rsid w:val="0060177A"/>
    <w:rsid w:val="006017D0"/>
    <w:rsid w:val="00601B7B"/>
    <w:rsid w:val="00601F6A"/>
    <w:rsid w:val="00602020"/>
    <w:rsid w:val="006028CC"/>
    <w:rsid w:val="00602957"/>
    <w:rsid w:val="00602BAB"/>
    <w:rsid w:val="0060364F"/>
    <w:rsid w:val="00603F7D"/>
    <w:rsid w:val="0060415F"/>
    <w:rsid w:val="00605598"/>
    <w:rsid w:val="00606003"/>
    <w:rsid w:val="0060666A"/>
    <w:rsid w:val="00606A7C"/>
    <w:rsid w:val="00607724"/>
    <w:rsid w:val="00607B89"/>
    <w:rsid w:val="00610276"/>
    <w:rsid w:val="00610327"/>
    <w:rsid w:val="006105AE"/>
    <w:rsid w:val="00610D80"/>
    <w:rsid w:val="00611B9E"/>
    <w:rsid w:val="00611E37"/>
    <w:rsid w:val="00611EED"/>
    <w:rsid w:val="006123B8"/>
    <w:rsid w:val="00612714"/>
    <w:rsid w:val="00612B3B"/>
    <w:rsid w:val="006138BA"/>
    <w:rsid w:val="00613B7E"/>
    <w:rsid w:val="0061516F"/>
    <w:rsid w:val="006163F8"/>
    <w:rsid w:val="0061641C"/>
    <w:rsid w:val="0062061F"/>
    <w:rsid w:val="006206B5"/>
    <w:rsid w:val="00620980"/>
    <w:rsid w:val="006210F4"/>
    <w:rsid w:val="0062168B"/>
    <w:rsid w:val="00622125"/>
    <w:rsid w:val="0062224E"/>
    <w:rsid w:val="00622FD1"/>
    <w:rsid w:val="00623678"/>
    <w:rsid w:val="00623717"/>
    <w:rsid w:val="006237F7"/>
    <w:rsid w:val="00623C57"/>
    <w:rsid w:val="0062463B"/>
    <w:rsid w:val="00624C71"/>
    <w:rsid w:val="00624FAD"/>
    <w:rsid w:val="00625051"/>
    <w:rsid w:val="0062569E"/>
    <w:rsid w:val="0062571E"/>
    <w:rsid w:val="006258FC"/>
    <w:rsid w:val="00625BCC"/>
    <w:rsid w:val="00625CE1"/>
    <w:rsid w:val="006264C9"/>
    <w:rsid w:val="00626698"/>
    <w:rsid w:val="0062671F"/>
    <w:rsid w:val="0062740F"/>
    <w:rsid w:val="00630B9E"/>
    <w:rsid w:val="00630DC9"/>
    <w:rsid w:val="00630EF6"/>
    <w:rsid w:val="00631591"/>
    <w:rsid w:val="00631F90"/>
    <w:rsid w:val="00632D22"/>
    <w:rsid w:val="00633109"/>
    <w:rsid w:val="006331B2"/>
    <w:rsid w:val="00633E3A"/>
    <w:rsid w:val="00634B02"/>
    <w:rsid w:val="00634BC4"/>
    <w:rsid w:val="0063553F"/>
    <w:rsid w:val="00636BD0"/>
    <w:rsid w:val="00637DE2"/>
    <w:rsid w:val="0064120B"/>
    <w:rsid w:val="00641726"/>
    <w:rsid w:val="00641F51"/>
    <w:rsid w:val="0064264F"/>
    <w:rsid w:val="00643D96"/>
    <w:rsid w:val="00643E18"/>
    <w:rsid w:val="00644197"/>
    <w:rsid w:val="006444FF"/>
    <w:rsid w:val="00644D06"/>
    <w:rsid w:val="00644F92"/>
    <w:rsid w:val="006459C6"/>
    <w:rsid w:val="006468B4"/>
    <w:rsid w:val="00647E24"/>
    <w:rsid w:val="006503E6"/>
    <w:rsid w:val="006506ED"/>
    <w:rsid w:val="00650A05"/>
    <w:rsid w:val="00650D53"/>
    <w:rsid w:val="00651994"/>
    <w:rsid w:val="00651A3D"/>
    <w:rsid w:val="00651D53"/>
    <w:rsid w:val="00651D6E"/>
    <w:rsid w:val="0065229D"/>
    <w:rsid w:val="006540A9"/>
    <w:rsid w:val="00654533"/>
    <w:rsid w:val="0065453F"/>
    <w:rsid w:val="006546DF"/>
    <w:rsid w:val="00654AF5"/>
    <w:rsid w:val="00654BCC"/>
    <w:rsid w:val="00655493"/>
    <w:rsid w:val="006554D8"/>
    <w:rsid w:val="006555BC"/>
    <w:rsid w:val="00655F3F"/>
    <w:rsid w:val="00656333"/>
    <w:rsid w:val="00657414"/>
    <w:rsid w:val="00657B09"/>
    <w:rsid w:val="00660443"/>
    <w:rsid w:val="006607E0"/>
    <w:rsid w:val="00660A42"/>
    <w:rsid w:val="0066101A"/>
    <w:rsid w:val="00661D0E"/>
    <w:rsid w:val="00661EF9"/>
    <w:rsid w:val="0066297C"/>
    <w:rsid w:val="00662AAF"/>
    <w:rsid w:val="00663A52"/>
    <w:rsid w:val="00664591"/>
    <w:rsid w:val="00664D27"/>
    <w:rsid w:val="006663C9"/>
    <w:rsid w:val="0066640D"/>
    <w:rsid w:val="006667EE"/>
    <w:rsid w:val="00666AA8"/>
    <w:rsid w:val="00666E75"/>
    <w:rsid w:val="006672BB"/>
    <w:rsid w:val="00667847"/>
    <w:rsid w:val="00667B26"/>
    <w:rsid w:val="00667FAD"/>
    <w:rsid w:val="00670675"/>
    <w:rsid w:val="00670CFB"/>
    <w:rsid w:val="006715FF"/>
    <w:rsid w:val="0067163B"/>
    <w:rsid w:val="0067167E"/>
    <w:rsid w:val="006716D8"/>
    <w:rsid w:val="00671C7B"/>
    <w:rsid w:val="00672302"/>
    <w:rsid w:val="006727EB"/>
    <w:rsid w:val="00672857"/>
    <w:rsid w:val="00672E2F"/>
    <w:rsid w:val="006731AB"/>
    <w:rsid w:val="0067331C"/>
    <w:rsid w:val="00673BFF"/>
    <w:rsid w:val="0067421D"/>
    <w:rsid w:val="00674353"/>
    <w:rsid w:val="00675F7D"/>
    <w:rsid w:val="0067755F"/>
    <w:rsid w:val="0067789E"/>
    <w:rsid w:val="00677BB7"/>
    <w:rsid w:val="00681173"/>
    <w:rsid w:val="00681A3A"/>
    <w:rsid w:val="00683062"/>
    <w:rsid w:val="0068380E"/>
    <w:rsid w:val="00683FA8"/>
    <w:rsid w:val="00684497"/>
    <w:rsid w:val="0068472B"/>
    <w:rsid w:val="006849E2"/>
    <w:rsid w:val="00684EDD"/>
    <w:rsid w:val="00684F57"/>
    <w:rsid w:val="00685003"/>
    <w:rsid w:val="00685456"/>
    <w:rsid w:val="0068611C"/>
    <w:rsid w:val="00686755"/>
    <w:rsid w:val="006867C6"/>
    <w:rsid w:val="00686CF0"/>
    <w:rsid w:val="00686EE0"/>
    <w:rsid w:val="006877B0"/>
    <w:rsid w:val="00687EF5"/>
    <w:rsid w:val="00691828"/>
    <w:rsid w:val="00691CC6"/>
    <w:rsid w:val="00691E8C"/>
    <w:rsid w:val="00691FAA"/>
    <w:rsid w:val="00695407"/>
    <w:rsid w:val="00695447"/>
    <w:rsid w:val="006957B5"/>
    <w:rsid w:val="00695AF2"/>
    <w:rsid w:val="006970B2"/>
    <w:rsid w:val="006978CF"/>
    <w:rsid w:val="006A0289"/>
    <w:rsid w:val="006A0442"/>
    <w:rsid w:val="006A0988"/>
    <w:rsid w:val="006A16EC"/>
    <w:rsid w:val="006A25B1"/>
    <w:rsid w:val="006A2C60"/>
    <w:rsid w:val="006A2FDB"/>
    <w:rsid w:val="006A319D"/>
    <w:rsid w:val="006A5223"/>
    <w:rsid w:val="006A5526"/>
    <w:rsid w:val="006A62DF"/>
    <w:rsid w:val="006A6314"/>
    <w:rsid w:val="006A7A2A"/>
    <w:rsid w:val="006B2D12"/>
    <w:rsid w:val="006B319D"/>
    <w:rsid w:val="006B31A6"/>
    <w:rsid w:val="006B327D"/>
    <w:rsid w:val="006B3460"/>
    <w:rsid w:val="006B3524"/>
    <w:rsid w:val="006B3E80"/>
    <w:rsid w:val="006B408C"/>
    <w:rsid w:val="006B46BD"/>
    <w:rsid w:val="006B5BD7"/>
    <w:rsid w:val="006B5E6C"/>
    <w:rsid w:val="006B6BAB"/>
    <w:rsid w:val="006B6E3C"/>
    <w:rsid w:val="006C0025"/>
    <w:rsid w:val="006C010C"/>
    <w:rsid w:val="006C02C1"/>
    <w:rsid w:val="006C105D"/>
    <w:rsid w:val="006C1632"/>
    <w:rsid w:val="006C2951"/>
    <w:rsid w:val="006C380D"/>
    <w:rsid w:val="006C3EE0"/>
    <w:rsid w:val="006C41DD"/>
    <w:rsid w:val="006C47B0"/>
    <w:rsid w:val="006C530D"/>
    <w:rsid w:val="006C5345"/>
    <w:rsid w:val="006C6192"/>
    <w:rsid w:val="006C7198"/>
    <w:rsid w:val="006C7CA7"/>
    <w:rsid w:val="006C7D9F"/>
    <w:rsid w:val="006C7EB7"/>
    <w:rsid w:val="006D1489"/>
    <w:rsid w:val="006D153E"/>
    <w:rsid w:val="006D2354"/>
    <w:rsid w:val="006D3A5C"/>
    <w:rsid w:val="006D5A65"/>
    <w:rsid w:val="006D6E13"/>
    <w:rsid w:val="006D6F7C"/>
    <w:rsid w:val="006D7526"/>
    <w:rsid w:val="006E0A42"/>
    <w:rsid w:val="006E1A6C"/>
    <w:rsid w:val="006E1FBF"/>
    <w:rsid w:val="006E22F7"/>
    <w:rsid w:val="006E2751"/>
    <w:rsid w:val="006E2F4D"/>
    <w:rsid w:val="006E2F63"/>
    <w:rsid w:val="006E3289"/>
    <w:rsid w:val="006E3F16"/>
    <w:rsid w:val="006E47A2"/>
    <w:rsid w:val="006E4B2B"/>
    <w:rsid w:val="006E4BF5"/>
    <w:rsid w:val="006E535E"/>
    <w:rsid w:val="006E5A41"/>
    <w:rsid w:val="006E641B"/>
    <w:rsid w:val="006E709B"/>
    <w:rsid w:val="006E7C06"/>
    <w:rsid w:val="006F0320"/>
    <w:rsid w:val="006F06E5"/>
    <w:rsid w:val="006F1734"/>
    <w:rsid w:val="006F1BCE"/>
    <w:rsid w:val="006F2067"/>
    <w:rsid w:val="006F2475"/>
    <w:rsid w:val="006F29F5"/>
    <w:rsid w:val="006F2C72"/>
    <w:rsid w:val="006F2F38"/>
    <w:rsid w:val="006F319C"/>
    <w:rsid w:val="006F354D"/>
    <w:rsid w:val="006F3657"/>
    <w:rsid w:val="006F3A71"/>
    <w:rsid w:val="006F3AAE"/>
    <w:rsid w:val="006F3C51"/>
    <w:rsid w:val="006F41F6"/>
    <w:rsid w:val="006F51B3"/>
    <w:rsid w:val="006F5498"/>
    <w:rsid w:val="006F782C"/>
    <w:rsid w:val="0070016B"/>
    <w:rsid w:val="00700C04"/>
    <w:rsid w:val="00700C7D"/>
    <w:rsid w:val="00700EE1"/>
    <w:rsid w:val="007026B8"/>
    <w:rsid w:val="00702A12"/>
    <w:rsid w:val="00702DD5"/>
    <w:rsid w:val="00704F74"/>
    <w:rsid w:val="00705977"/>
    <w:rsid w:val="00705F15"/>
    <w:rsid w:val="007109EF"/>
    <w:rsid w:val="00710C0D"/>
    <w:rsid w:val="0071104F"/>
    <w:rsid w:val="00711463"/>
    <w:rsid w:val="00712124"/>
    <w:rsid w:val="0071295C"/>
    <w:rsid w:val="00712B6F"/>
    <w:rsid w:val="00712CBB"/>
    <w:rsid w:val="007134E4"/>
    <w:rsid w:val="0071394C"/>
    <w:rsid w:val="00714BCF"/>
    <w:rsid w:val="007152F7"/>
    <w:rsid w:val="0071582D"/>
    <w:rsid w:val="0071601B"/>
    <w:rsid w:val="00716025"/>
    <w:rsid w:val="00716300"/>
    <w:rsid w:val="00716994"/>
    <w:rsid w:val="00716EE1"/>
    <w:rsid w:val="00716F33"/>
    <w:rsid w:val="00720306"/>
    <w:rsid w:val="00720A7E"/>
    <w:rsid w:val="00720AAD"/>
    <w:rsid w:val="00720EA4"/>
    <w:rsid w:val="00720EEA"/>
    <w:rsid w:val="00721676"/>
    <w:rsid w:val="00721FC6"/>
    <w:rsid w:val="0072211E"/>
    <w:rsid w:val="00722CC2"/>
    <w:rsid w:val="00723B9B"/>
    <w:rsid w:val="007244B9"/>
    <w:rsid w:val="0072471F"/>
    <w:rsid w:val="00726303"/>
    <w:rsid w:val="007266BE"/>
    <w:rsid w:val="00727045"/>
    <w:rsid w:val="007275C2"/>
    <w:rsid w:val="007277AC"/>
    <w:rsid w:val="00727B9A"/>
    <w:rsid w:val="007303E4"/>
    <w:rsid w:val="00730728"/>
    <w:rsid w:val="007308DD"/>
    <w:rsid w:val="00730B6A"/>
    <w:rsid w:val="007310F4"/>
    <w:rsid w:val="007320AA"/>
    <w:rsid w:val="007320B6"/>
    <w:rsid w:val="007323DD"/>
    <w:rsid w:val="007328AF"/>
    <w:rsid w:val="00733C5A"/>
    <w:rsid w:val="007343DB"/>
    <w:rsid w:val="00734530"/>
    <w:rsid w:val="0073484C"/>
    <w:rsid w:val="007360D0"/>
    <w:rsid w:val="007361A7"/>
    <w:rsid w:val="00736A1D"/>
    <w:rsid w:val="00737B23"/>
    <w:rsid w:val="007400F0"/>
    <w:rsid w:val="00741473"/>
    <w:rsid w:val="0074147C"/>
    <w:rsid w:val="00742527"/>
    <w:rsid w:val="00743CAE"/>
    <w:rsid w:val="00743CD3"/>
    <w:rsid w:val="00743E50"/>
    <w:rsid w:val="00744A07"/>
    <w:rsid w:val="007458F6"/>
    <w:rsid w:val="00745F2B"/>
    <w:rsid w:val="0074655D"/>
    <w:rsid w:val="007471AB"/>
    <w:rsid w:val="00747BAC"/>
    <w:rsid w:val="00750432"/>
    <w:rsid w:val="00750572"/>
    <w:rsid w:val="00751C23"/>
    <w:rsid w:val="00752AA5"/>
    <w:rsid w:val="007542EE"/>
    <w:rsid w:val="00754339"/>
    <w:rsid w:val="00754AEC"/>
    <w:rsid w:val="007557B8"/>
    <w:rsid w:val="00756CC6"/>
    <w:rsid w:val="007570F5"/>
    <w:rsid w:val="00757459"/>
    <w:rsid w:val="0075763B"/>
    <w:rsid w:val="00757A1A"/>
    <w:rsid w:val="00757CF5"/>
    <w:rsid w:val="00760073"/>
    <w:rsid w:val="007600B1"/>
    <w:rsid w:val="00761F5A"/>
    <w:rsid w:val="0076245D"/>
    <w:rsid w:val="00762CDD"/>
    <w:rsid w:val="00764304"/>
    <w:rsid w:val="00764703"/>
    <w:rsid w:val="00764A05"/>
    <w:rsid w:val="00764FC6"/>
    <w:rsid w:val="0076509D"/>
    <w:rsid w:val="007652AA"/>
    <w:rsid w:val="00765C23"/>
    <w:rsid w:val="0076605E"/>
    <w:rsid w:val="0076681C"/>
    <w:rsid w:val="00766A85"/>
    <w:rsid w:val="007676DF"/>
    <w:rsid w:val="007702F4"/>
    <w:rsid w:val="00772B9D"/>
    <w:rsid w:val="00772EB9"/>
    <w:rsid w:val="0077432E"/>
    <w:rsid w:val="007745E8"/>
    <w:rsid w:val="007773BD"/>
    <w:rsid w:val="0078091C"/>
    <w:rsid w:val="007813C9"/>
    <w:rsid w:val="00781411"/>
    <w:rsid w:val="00781548"/>
    <w:rsid w:val="0078166D"/>
    <w:rsid w:val="0078196D"/>
    <w:rsid w:val="00781C6C"/>
    <w:rsid w:val="00782812"/>
    <w:rsid w:val="00782967"/>
    <w:rsid w:val="00783C84"/>
    <w:rsid w:val="00785B25"/>
    <w:rsid w:val="0078659B"/>
    <w:rsid w:val="007876C7"/>
    <w:rsid w:val="00787848"/>
    <w:rsid w:val="0078789F"/>
    <w:rsid w:val="00787C0A"/>
    <w:rsid w:val="007906CB"/>
    <w:rsid w:val="00790DEB"/>
    <w:rsid w:val="00791FEA"/>
    <w:rsid w:val="007922FA"/>
    <w:rsid w:val="00792561"/>
    <w:rsid w:val="0079324F"/>
    <w:rsid w:val="007933BA"/>
    <w:rsid w:val="0079374A"/>
    <w:rsid w:val="00794B4C"/>
    <w:rsid w:val="00794CCB"/>
    <w:rsid w:val="00794CF9"/>
    <w:rsid w:val="00795363"/>
    <w:rsid w:val="0079593B"/>
    <w:rsid w:val="007963A0"/>
    <w:rsid w:val="00796E09"/>
    <w:rsid w:val="0079738D"/>
    <w:rsid w:val="00797584"/>
    <w:rsid w:val="00797B2A"/>
    <w:rsid w:val="00797D32"/>
    <w:rsid w:val="00797D37"/>
    <w:rsid w:val="007A0819"/>
    <w:rsid w:val="007A1C2E"/>
    <w:rsid w:val="007A2C0E"/>
    <w:rsid w:val="007A38A1"/>
    <w:rsid w:val="007A44E2"/>
    <w:rsid w:val="007A450C"/>
    <w:rsid w:val="007A52E3"/>
    <w:rsid w:val="007A59AD"/>
    <w:rsid w:val="007A5C1B"/>
    <w:rsid w:val="007A617F"/>
    <w:rsid w:val="007A6BDC"/>
    <w:rsid w:val="007A6D39"/>
    <w:rsid w:val="007A75AB"/>
    <w:rsid w:val="007A7634"/>
    <w:rsid w:val="007A78A3"/>
    <w:rsid w:val="007A7A4A"/>
    <w:rsid w:val="007A7C5D"/>
    <w:rsid w:val="007B2453"/>
    <w:rsid w:val="007B2547"/>
    <w:rsid w:val="007B2979"/>
    <w:rsid w:val="007B3244"/>
    <w:rsid w:val="007B4311"/>
    <w:rsid w:val="007B5D1F"/>
    <w:rsid w:val="007B6022"/>
    <w:rsid w:val="007B681B"/>
    <w:rsid w:val="007B7E98"/>
    <w:rsid w:val="007B7F24"/>
    <w:rsid w:val="007C04FF"/>
    <w:rsid w:val="007C05A8"/>
    <w:rsid w:val="007C0CD2"/>
    <w:rsid w:val="007C1C1A"/>
    <w:rsid w:val="007C1C42"/>
    <w:rsid w:val="007C284C"/>
    <w:rsid w:val="007C36B9"/>
    <w:rsid w:val="007C44A1"/>
    <w:rsid w:val="007C4B0C"/>
    <w:rsid w:val="007C50DD"/>
    <w:rsid w:val="007C53C5"/>
    <w:rsid w:val="007C6308"/>
    <w:rsid w:val="007C6561"/>
    <w:rsid w:val="007C6C10"/>
    <w:rsid w:val="007C6D2A"/>
    <w:rsid w:val="007C70C5"/>
    <w:rsid w:val="007C71C0"/>
    <w:rsid w:val="007C733C"/>
    <w:rsid w:val="007C7993"/>
    <w:rsid w:val="007C7CC1"/>
    <w:rsid w:val="007D0D6A"/>
    <w:rsid w:val="007D15DB"/>
    <w:rsid w:val="007D1CAB"/>
    <w:rsid w:val="007D1F1E"/>
    <w:rsid w:val="007D223F"/>
    <w:rsid w:val="007D2295"/>
    <w:rsid w:val="007D486B"/>
    <w:rsid w:val="007D4AB6"/>
    <w:rsid w:val="007D52E7"/>
    <w:rsid w:val="007D5B2C"/>
    <w:rsid w:val="007D709F"/>
    <w:rsid w:val="007E0D39"/>
    <w:rsid w:val="007E0FAD"/>
    <w:rsid w:val="007E11C5"/>
    <w:rsid w:val="007E19B8"/>
    <w:rsid w:val="007E1E98"/>
    <w:rsid w:val="007E2163"/>
    <w:rsid w:val="007E28F7"/>
    <w:rsid w:val="007E3EA6"/>
    <w:rsid w:val="007E4D2D"/>
    <w:rsid w:val="007E4E93"/>
    <w:rsid w:val="007E4F54"/>
    <w:rsid w:val="007E5622"/>
    <w:rsid w:val="007E5B25"/>
    <w:rsid w:val="007E5DF9"/>
    <w:rsid w:val="007E6684"/>
    <w:rsid w:val="007E73EF"/>
    <w:rsid w:val="007E78A5"/>
    <w:rsid w:val="007E7A59"/>
    <w:rsid w:val="007E7A78"/>
    <w:rsid w:val="007F065F"/>
    <w:rsid w:val="007F0B04"/>
    <w:rsid w:val="007F0CA1"/>
    <w:rsid w:val="007F0E87"/>
    <w:rsid w:val="007F1830"/>
    <w:rsid w:val="007F1A6A"/>
    <w:rsid w:val="007F1E99"/>
    <w:rsid w:val="007F1F7B"/>
    <w:rsid w:val="007F2C03"/>
    <w:rsid w:val="007F4580"/>
    <w:rsid w:val="007F4A73"/>
    <w:rsid w:val="007F5455"/>
    <w:rsid w:val="007F54CF"/>
    <w:rsid w:val="007F596D"/>
    <w:rsid w:val="007F5C6A"/>
    <w:rsid w:val="007F665F"/>
    <w:rsid w:val="007F6F05"/>
    <w:rsid w:val="007F7620"/>
    <w:rsid w:val="0080074E"/>
    <w:rsid w:val="00800D84"/>
    <w:rsid w:val="008013C1"/>
    <w:rsid w:val="00801E20"/>
    <w:rsid w:val="0080229D"/>
    <w:rsid w:val="008025A5"/>
    <w:rsid w:val="0080302E"/>
    <w:rsid w:val="0080309C"/>
    <w:rsid w:val="00803BDB"/>
    <w:rsid w:val="00804346"/>
    <w:rsid w:val="008059B7"/>
    <w:rsid w:val="008067E0"/>
    <w:rsid w:val="00806AF2"/>
    <w:rsid w:val="00806CBE"/>
    <w:rsid w:val="008070BA"/>
    <w:rsid w:val="0080714A"/>
    <w:rsid w:val="0080716C"/>
    <w:rsid w:val="00807453"/>
    <w:rsid w:val="0080779F"/>
    <w:rsid w:val="00807966"/>
    <w:rsid w:val="008079F5"/>
    <w:rsid w:val="008104BF"/>
    <w:rsid w:val="0081069F"/>
    <w:rsid w:val="00810E2F"/>
    <w:rsid w:val="00811B30"/>
    <w:rsid w:val="00811DBC"/>
    <w:rsid w:val="00811F03"/>
    <w:rsid w:val="00812D74"/>
    <w:rsid w:val="00812F60"/>
    <w:rsid w:val="00812F99"/>
    <w:rsid w:val="008139CF"/>
    <w:rsid w:val="00814BD1"/>
    <w:rsid w:val="00815333"/>
    <w:rsid w:val="00815EEE"/>
    <w:rsid w:val="00817B2B"/>
    <w:rsid w:val="00817F96"/>
    <w:rsid w:val="0082027D"/>
    <w:rsid w:val="008203E9"/>
    <w:rsid w:val="008214DF"/>
    <w:rsid w:val="00821883"/>
    <w:rsid w:val="00821905"/>
    <w:rsid w:val="00821BEA"/>
    <w:rsid w:val="00821C74"/>
    <w:rsid w:val="0082209A"/>
    <w:rsid w:val="0082243D"/>
    <w:rsid w:val="008225DA"/>
    <w:rsid w:val="00822BC6"/>
    <w:rsid w:val="00822CF4"/>
    <w:rsid w:val="00822F6F"/>
    <w:rsid w:val="00823289"/>
    <w:rsid w:val="00823624"/>
    <w:rsid w:val="00823A98"/>
    <w:rsid w:val="0082516C"/>
    <w:rsid w:val="008256C6"/>
    <w:rsid w:val="00826494"/>
    <w:rsid w:val="00826942"/>
    <w:rsid w:val="00826BF1"/>
    <w:rsid w:val="00826E00"/>
    <w:rsid w:val="00826FB0"/>
    <w:rsid w:val="008272F7"/>
    <w:rsid w:val="008274F9"/>
    <w:rsid w:val="008277F8"/>
    <w:rsid w:val="00827BAA"/>
    <w:rsid w:val="0083009C"/>
    <w:rsid w:val="00830273"/>
    <w:rsid w:val="00830E20"/>
    <w:rsid w:val="008316AA"/>
    <w:rsid w:val="00831FF8"/>
    <w:rsid w:val="00832B95"/>
    <w:rsid w:val="00833404"/>
    <w:rsid w:val="0083365D"/>
    <w:rsid w:val="0083466F"/>
    <w:rsid w:val="008352EF"/>
    <w:rsid w:val="0083558A"/>
    <w:rsid w:val="008355E9"/>
    <w:rsid w:val="00835C96"/>
    <w:rsid w:val="00837453"/>
    <w:rsid w:val="008375E6"/>
    <w:rsid w:val="00837A4A"/>
    <w:rsid w:val="00837C2E"/>
    <w:rsid w:val="00840569"/>
    <w:rsid w:val="008406F8"/>
    <w:rsid w:val="0084080E"/>
    <w:rsid w:val="00840999"/>
    <w:rsid w:val="00840AB8"/>
    <w:rsid w:val="00840B26"/>
    <w:rsid w:val="0084157E"/>
    <w:rsid w:val="008418BA"/>
    <w:rsid w:val="0084224A"/>
    <w:rsid w:val="008431DD"/>
    <w:rsid w:val="008437A8"/>
    <w:rsid w:val="0084477C"/>
    <w:rsid w:val="00844B9A"/>
    <w:rsid w:val="00844FC9"/>
    <w:rsid w:val="00845BE6"/>
    <w:rsid w:val="0084666F"/>
    <w:rsid w:val="00846739"/>
    <w:rsid w:val="00847633"/>
    <w:rsid w:val="008502CD"/>
    <w:rsid w:val="00850E21"/>
    <w:rsid w:val="00850E37"/>
    <w:rsid w:val="00851982"/>
    <w:rsid w:val="00852225"/>
    <w:rsid w:val="00852477"/>
    <w:rsid w:val="008535DF"/>
    <w:rsid w:val="0085486D"/>
    <w:rsid w:val="00855501"/>
    <w:rsid w:val="00855E0F"/>
    <w:rsid w:val="00855ECC"/>
    <w:rsid w:val="0085647A"/>
    <w:rsid w:val="008564BF"/>
    <w:rsid w:val="00860C03"/>
    <w:rsid w:val="00861ECF"/>
    <w:rsid w:val="00862BCE"/>
    <w:rsid w:val="00863585"/>
    <w:rsid w:val="00863AA1"/>
    <w:rsid w:val="00863BBB"/>
    <w:rsid w:val="00863D37"/>
    <w:rsid w:val="008640C5"/>
    <w:rsid w:val="008644AC"/>
    <w:rsid w:val="008645FA"/>
    <w:rsid w:val="00864D53"/>
    <w:rsid w:val="00864E17"/>
    <w:rsid w:val="00865711"/>
    <w:rsid w:val="00865C68"/>
    <w:rsid w:val="00866FB0"/>
    <w:rsid w:val="0086713A"/>
    <w:rsid w:val="0086721C"/>
    <w:rsid w:val="00867AFE"/>
    <w:rsid w:val="00867B30"/>
    <w:rsid w:val="00867F76"/>
    <w:rsid w:val="00870B34"/>
    <w:rsid w:val="00870FA9"/>
    <w:rsid w:val="008712AC"/>
    <w:rsid w:val="0087174E"/>
    <w:rsid w:val="00871BD8"/>
    <w:rsid w:val="008720BF"/>
    <w:rsid w:val="00872498"/>
    <w:rsid w:val="0087381A"/>
    <w:rsid w:val="008739EF"/>
    <w:rsid w:val="00873A36"/>
    <w:rsid w:val="00873AE1"/>
    <w:rsid w:val="008754E0"/>
    <w:rsid w:val="00875733"/>
    <w:rsid w:val="0087582F"/>
    <w:rsid w:val="00875B18"/>
    <w:rsid w:val="00875BFF"/>
    <w:rsid w:val="00875FED"/>
    <w:rsid w:val="0087643B"/>
    <w:rsid w:val="00877004"/>
    <w:rsid w:val="00877491"/>
    <w:rsid w:val="00877D3E"/>
    <w:rsid w:val="008807C1"/>
    <w:rsid w:val="00880C9D"/>
    <w:rsid w:val="00880DC1"/>
    <w:rsid w:val="00880DDA"/>
    <w:rsid w:val="00882CFD"/>
    <w:rsid w:val="00882F40"/>
    <w:rsid w:val="00883B8A"/>
    <w:rsid w:val="008841E4"/>
    <w:rsid w:val="008846D6"/>
    <w:rsid w:val="008847F9"/>
    <w:rsid w:val="00885220"/>
    <w:rsid w:val="00885550"/>
    <w:rsid w:val="00885AB5"/>
    <w:rsid w:val="00885C1D"/>
    <w:rsid w:val="00885F3F"/>
    <w:rsid w:val="008865AD"/>
    <w:rsid w:val="008866C7"/>
    <w:rsid w:val="0088766B"/>
    <w:rsid w:val="00887DB4"/>
    <w:rsid w:val="00890514"/>
    <w:rsid w:val="00890D7E"/>
    <w:rsid w:val="00891B7A"/>
    <w:rsid w:val="00893235"/>
    <w:rsid w:val="0089470A"/>
    <w:rsid w:val="00894BC4"/>
    <w:rsid w:val="0089537F"/>
    <w:rsid w:val="00895714"/>
    <w:rsid w:val="00895A66"/>
    <w:rsid w:val="00895AE6"/>
    <w:rsid w:val="00896649"/>
    <w:rsid w:val="00896D30"/>
    <w:rsid w:val="00897AEF"/>
    <w:rsid w:val="008A0030"/>
    <w:rsid w:val="008A1557"/>
    <w:rsid w:val="008A17C5"/>
    <w:rsid w:val="008A18FD"/>
    <w:rsid w:val="008A1E91"/>
    <w:rsid w:val="008A27C5"/>
    <w:rsid w:val="008A35A7"/>
    <w:rsid w:val="008A4C73"/>
    <w:rsid w:val="008A5191"/>
    <w:rsid w:val="008A5B96"/>
    <w:rsid w:val="008A6541"/>
    <w:rsid w:val="008A65AE"/>
    <w:rsid w:val="008A65EE"/>
    <w:rsid w:val="008A7216"/>
    <w:rsid w:val="008A7A92"/>
    <w:rsid w:val="008B02E1"/>
    <w:rsid w:val="008B0645"/>
    <w:rsid w:val="008B17DF"/>
    <w:rsid w:val="008B1943"/>
    <w:rsid w:val="008B1A6A"/>
    <w:rsid w:val="008B1A6D"/>
    <w:rsid w:val="008B2176"/>
    <w:rsid w:val="008B2791"/>
    <w:rsid w:val="008B2E50"/>
    <w:rsid w:val="008B37FC"/>
    <w:rsid w:val="008B4AD8"/>
    <w:rsid w:val="008B50B1"/>
    <w:rsid w:val="008B590D"/>
    <w:rsid w:val="008B60AD"/>
    <w:rsid w:val="008B6157"/>
    <w:rsid w:val="008B6C80"/>
    <w:rsid w:val="008B6D4E"/>
    <w:rsid w:val="008B7A71"/>
    <w:rsid w:val="008C021B"/>
    <w:rsid w:val="008C031D"/>
    <w:rsid w:val="008C0810"/>
    <w:rsid w:val="008C0D27"/>
    <w:rsid w:val="008C1044"/>
    <w:rsid w:val="008C1450"/>
    <w:rsid w:val="008C1C7F"/>
    <w:rsid w:val="008C35D6"/>
    <w:rsid w:val="008C3B2F"/>
    <w:rsid w:val="008C40E4"/>
    <w:rsid w:val="008C588B"/>
    <w:rsid w:val="008C70F1"/>
    <w:rsid w:val="008C72C4"/>
    <w:rsid w:val="008C7E9A"/>
    <w:rsid w:val="008C7F06"/>
    <w:rsid w:val="008D08EA"/>
    <w:rsid w:val="008D12A9"/>
    <w:rsid w:val="008D1DB2"/>
    <w:rsid w:val="008D3AB3"/>
    <w:rsid w:val="008D3D96"/>
    <w:rsid w:val="008D55AC"/>
    <w:rsid w:val="008D56FA"/>
    <w:rsid w:val="008D5B59"/>
    <w:rsid w:val="008D5F46"/>
    <w:rsid w:val="008D6BE2"/>
    <w:rsid w:val="008D74B0"/>
    <w:rsid w:val="008E08EF"/>
    <w:rsid w:val="008E0DD1"/>
    <w:rsid w:val="008E1183"/>
    <w:rsid w:val="008E2602"/>
    <w:rsid w:val="008E2B2D"/>
    <w:rsid w:val="008E3564"/>
    <w:rsid w:val="008E3D01"/>
    <w:rsid w:val="008E4594"/>
    <w:rsid w:val="008E490A"/>
    <w:rsid w:val="008E4FA9"/>
    <w:rsid w:val="008E515C"/>
    <w:rsid w:val="008E5326"/>
    <w:rsid w:val="008E6203"/>
    <w:rsid w:val="008E6290"/>
    <w:rsid w:val="008E69BF"/>
    <w:rsid w:val="008E6C84"/>
    <w:rsid w:val="008E731E"/>
    <w:rsid w:val="008E7658"/>
    <w:rsid w:val="008E7820"/>
    <w:rsid w:val="008E7C1F"/>
    <w:rsid w:val="008F1186"/>
    <w:rsid w:val="008F15C9"/>
    <w:rsid w:val="008F17C5"/>
    <w:rsid w:val="008F17E7"/>
    <w:rsid w:val="008F208D"/>
    <w:rsid w:val="008F2988"/>
    <w:rsid w:val="008F2DEB"/>
    <w:rsid w:val="008F356A"/>
    <w:rsid w:val="008F36C8"/>
    <w:rsid w:val="008F3BFB"/>
    <w:rsid w:val="008F4352"/>
    <w:rsid w:val="008F47BF"/>
    <w:rsid w:val="008F5CCE"/>
    <w:rsid w:val="008F654E"/>
    <w:rsid w:val="008F6CA8"/>
    <w:rsid w:val="008F6DA3"/>
    <w:rsid w:val="008F7242"/>
    <w:rsid w:val="00900218"/>
    <w:rsid w:val="00900A82"/>
    <w:rsid w:val="00901454"/>
    <w:rsid w:val="0090186B"/>
    <w:rsid w:val="009018DD"/>
    <w:rsid w:val="009035E5"/>
    <w:rsid w:val="009043A7"/>
    <w:rsid w:val="009049A7"/>
    <w:rsid w:val="009062A5"/>
    <w:rsid w:val="00906692"/>
    <w:rsid w:val="00906FB0"/>
    <w:rsid w:val="0090732A"/>
    <w:rsid w:val="00911044"/>
    <w:rsid w:val="0091214C"/>
    <w:rsid w:val="00912D6D"/>
    <w:rsid w:val="00913C6E"/>
    <w:rsid w:val="00913E7C"/>
    <w:rsid w:val="009144EB"/>
    <w:rsid w:val="0091461B"/>
    <w:rsid w:val="00914B91"/>
    <w:rsid w:val="009155E7"/>
    <w:rsid w:val="00915B89"/>
    <w:rsid w:val="009164A2"/>
    <w:rsid w:val="0091661E"/>
    <w:rsid w:val="00916B50"/>
    <w:rsid w:val="00916C8F"/>
    <w:rsid w:val="00916C97"/>
    <w:rsid w:val="009200D3"/>
    <w:rsid w:val="0092044B"/>
    <w:rsid w:val="0092081C"/>
    <w:rsid w:val="00920DCD"/>
    <w:rsid w:val="009215C0"/>
    <w:rsid w:val="00921769"/>
    <w:rsid w:val="0092215C"/>
    <w:rsid w:val="00922AB2"/>
    <w:rsid w:val="00923398"/>
    <w:rsid w:val="0092395C"/>
    <w:rsid w:val="00923AE3"/>
    <w:rsid w:val="009241B5"/>
    <w:rsid w:val="00924242"/>
    <w:rsid w:val="009242C3"/>
    <w:rsid w:val="00924780"/>
    <w:rsid w:val="00925D74"/>
    <w:rsid w:val="00926215"/>
    <w:rsid w:val="0092735F"/>
    <w:rsid w:val="0092775A"/>
    <w:rsid w:val="00927A50"/>
    <w:rsid w:val="0093031D"/>
    <w:rsid w:val="00930382"/>
    <w:rsid w:val="009303EF"/>
    <w:rsid w:val="00930F73"/>
    <w:rsid w:val="00931EBD"/>
    <w:rsid w:val="00932B93"/>
    <w:rsid w:val="00932C41"/>
    <w:rsid w:val="00932EBB"/>
    <w:rsid w:val="00932F0F"/>
    <w:rsid w:val="00932FB5"/>
    <w:rsid w:val="00933587"/>
    <w:rsid w:val="00933AFE"/>
    <w:rsid w:val="00933BD3"/>
    <w:rsid w:val="00933D97"/>
    <w:rsid w:val="009346E6"/>
    <w:rsid w:val="00934D15"/>
    <w:rsid w:val="00934D87"/>
    <w:rsid w:val="00935453"/>
    <w:rsid w:val="00935466"/>
    <w:rsid w:val="009365A2"/>
    <w:rsid w:val="0093663B"/>
    <w:rsid w:val="00936C7D"/>
    <w:rsid w:val="00937013"/>
    <w:rsid w:val="0093767B"/>
    <w:rsid w:val="00937717"/>
    <w:rsid w:val="00937724"/>
    <w:rsid w:val="00937848"/>
    <w:rsid w:val="009405B0"/>
    <w:rsid w:val="00940CA3"/>
    <w:rsid w:val="0094192D"/>
    <w:rsid w:val="00941C76"/>
    <w:rsid w:val="009423FF"/>
    <w:rsid w:val="00942AD0"/>
    <w:rsid w:val="0094351C"/>
    <w:rsid w:val="00943D96"/>
    <w:rsid w:val="00944322"/>
    <w:rsid w:val="00945A57"/>
    <w:rsid w:val="00945C04"/>
    <w:rsid w:val="00946F6F"/>
    <w:rsid w:val="00947715"/>
    <w:rsid w:val="00950F02"/>
    <w:rsid w:val="00951CAD"/>
    <w:rsid w:val="00953622"/>
    <w:rsid w:val="009538F5"/>
    <w:rsid w:val="009542AB"/>
    <w:rsid w:val="00954DAE"/>
    <w:rsid w:val="00954E10"/>
    <w:rsid w:val="00955707"/>
    <w:rsid w:val="00955A98"/>
    <w:rsid w:val="009560B7"/>
    <w:rsid w:val="009560D6"/>
    <w:rsid w:val="00956562"/>
    <w:rsid w:val="00956BCC"/>
    <w:rsid w:val="00956CB0"/>
    <w:rsid w:val="00957C40"/>
    <w:rsid w:val="009607A8"/>
    <w:rsid w:val="00960A56"/>
    <w:rsid w:val="0096110F"/>
    <w:rsid w:val="00961446"/>
    <w:rsid w:val="0096168C"/>
    <w:rsid w:val="009623C3"/>
    <w:rsid w:val="009628E6"/>
    <w:rsid w:val="00962EBC"/>
    <w:rsid w:val="00963068"/>
    <w:rsid w:val="00963E0A"/>
    <w:rsid w:val="00965193"/>
    <w:rsid w:val="009652EE"/>
    <w:rsid w:val="00965D60"/>
    <w:rsid w:val="009665EE"/>
    <w:rsid w:val="00966EAF"/>
    <w:rsid w:val="00967D7C"/>
    <w:rsid w:val="00967F57"/>
    <w:rsid w:val="00970642"/>
    <w:rsid w:val="00970DB8"/>
    <w:rsid w:val="0097100B"/>
    <w:rsid w:val="00971785"/>
    <w:rsid w:val="00971BC9"/>
    <w:rsid w:val="00971D55"/>
    <w:rsid w:val="00971E3C"/>
    <w:rsid w:val="00971EFC"/>
    <w:rsid w:val="0097211D"/>
    <w:rsid w:val="009722E3"/>
    <w:rsid w:val="009725F1"/>
    <w:rsid w:val="00972D2A"/>
    <w:rsid w:val="00972E2A"/>
    <w:rsid w:val="0097531B"/>
    <w:rsid w:val="00975738"/>
    <w:rsid w:val="00975C45"/>
    <w:rsid w:val="00976D37"/>
    <w:rsid w:val="009772E4"/>
    <w:rsid w:val="00977BA5"/>
    <w:rsid w:val="009801CA"/>
    <w:rsid w:val="00980575"/>
    <w:rsid w:val="0098155A"/>
    <w:rsid w:val="00981E43"/>
    <w:rsid w:val="00982222"/>
    <w:rsid w:val="0098292E"/>
    <w:rsid w:val="00982BE5"/>
    <w:rsid w:val="00982D4E"/>
    <w:rsid w:val="009840D0"/>
    <w:rsid w:val="00984EFF"/>
    <w:rsid w:val="00985224"/>
    <w:rsid w:val="009858E0"/>
    <w:rsid w:val="00985A33"/>
    <w:rsid w:val="009869FD"/>
    <w:rsid w:val="00987A6C"/>
    <w:rsid w:val="00987AD5"/>
    <w:rsid w:val="00990600"/>
    <w:rsid w:val="0099179D"/>
    <w:rsid w:val="009918A5"/>
    <w:rsid w:val="00992439"/>
    <w:rsid w:val="00992572"/>
    <w:rsid w:val="00992E14"/>
    <w:rsid w:val="00993697"/>
    <w:rsid w:val="00993B2B"/>
    <w:rsid w:val="00993B87"/>
    <w:rsid w:val="00993E74"/>
    <w:rsid w:val="00993FA0"/>
    <w:rsid w:val="0099520B"/>
    <w:rsid w:val="00995292"/>
    <w:rsid w:val="0099534A"/>
    <w:rsid w:val="00995365"/>
    <w:rsid w:val="00995A4B"/>
    <w:rsid w:val="00995E30"/>
    <w:rsid w:val="00996D18"/>
    <w:rsid w:val="0099785D"/>
    <w:rsid w:val="009979A4"/>
    <w:rsid w:val="00997B76"/>
    <w:rsid w:val="009A06F1"/>
    <w:rsid w:val="009A0E16"/>
    <w:rsid w:val="009A256D"/>
    <w:rsid w:val="009A25C1"/>
    <w:rsid w:val="009A2E86"/>
    <w:rsid w:val="009A405C"/>
    <w:rsid w:val="009A4A5B"/>
    <w:rsid w:val="009A4BBA"/>
    <w:rsid w:val="009A5972"/>
    <w:rsid w:val="009A5D91"/>
    <w:rsid w:val="009A5DDA"/>
    <w:rsid w:val="009A6A0F"/>
    <w:rsid w:val="009A6CB7"/>
    <w:rsid w:val="009A6DB5"/>
    <w:rsid w:val="009B040C"/>
    <w:rsid w:val="009B06B6"/>
    <w:rsid w:val="009B168A"/>
    <w:rsid w:val="009B240A"/>
    <w:rsid w:val="009B2606"/>
    <w:rsid w:val="009B4016"/>
    <w:rsid w:val="009B45FA"/>
    <w:rsid w:val="009B52F6"/>
    <w:rsid w:val="009B551E"/>
    <w:rsid w:val="009B5B42"/>
    <w:rsid w:val="009B5B6A"/>
    <w:rsid w:val="009B5D69"/>
    <w:rsid w:val="009B6693"/>
    <w:rsid w:val="009B6C2C"/>
    <w:rsid w:val="009B6D85"/>
    <w:rsid w:val="009C07A7"/>
    <w:rsid w:val="009C1A5C"/>
    <w:rsid w:val="009C285B"/>
    <w:rsid w:val="009C30F0"/>
    <w:rsid w:val="009C369C"/>
    <w:rsid w:val="009C3940"/>
    <w:rsid w:val="009C4EFB"/>
    <w:rsid w:val="009C5226"/>
    <w:rsid w:val="009C541A"/>
    <w:rsid w:val="009C589F"/>
    <w:rsid w:val="009C5B35"/>
    <w:rsid w:val="009C613B"/>
    <w:rsid w:val="009C632F"/>
    <w:rsid w:val="009C67A0"/>
    <w:rsid w:val="009C6CA5"/>
    <w:rsid w:val="009C75FB"/>
    <w:rsid w:val="009C7E29"/>
    <w:rsid w:val="009D0499"/>
    <w:rsid w:val="009D09E8"/>
    <w:rsid w:val="009D0FC2"/>
    <w:rsid w:val="009D1AC6"/>
    <w:rsid w:val="009D48B5"/>
    <w:rsid w:val="009D4FCE"/>
    <w:rsid w:val="009D5761"/>
    <w:rsid w:val="009D633E"/>
    <w:rsid w:val="009D71DF"/>
    <w:rsid w:val="009D7319"/>
    <w:rsid w:val="009D755F"/>
    <w:rsid w:val="009D76C0"/>
    <w:rsid w:val="009D7CFA"/>
    <w:rsid w:val="009D7D7D"/>
    <w:rsid w:val="009D7E26"/>
    <w:rsid w:val="009E07BF"/>
    <w:rsid w:val="009E08DC"/>
    <w:rsid w:val="009E18DF"/>
    <w:rsid w:val="009E2126"/>
    <w:rsid w:val="009E22BA"/>
    <w:rsid w:val="009E2AE9"/>
    <w:rsid w:val="009E4493"/>
    <w:rsid w:val="009E44CC"/>
    <w:rsid w:val="009E4ED9"/>
    <w:rsid w:val="009E5107"/>
    <w:rsid w:val="009E54DC"/>
    <w:rsid w:val="009E6097"/>
    <w:rsid w:val="009E70F6"/>
    <w:rsid w:val="009F0720"/>
    <w:rsid w:val="009F07ED"/>
    <w:rsid w:val="009F0D6F"/>
    <w:rsid w:val="009F10B6"/>
    <w:rsid w:val="009F1EAB"/>
    <w:rsid w:val="009F23A9"/>
    <w:rsid w:val="009F2E91"/>
    <w:rsid w:val="009F33E1"/>
    <w:rsid w:val="009F3611"/>
    <w:rsid w:val="009F4255"/>
    <w:rsid w:val="009F46AC"/>
    <w:rsid w:val="009F47CF"/>
    <w:rsid w:val="009F5004"/>
    <w:rsid w:val="009F5C7C"/>
    <w:rsid w:val="009F6A5C"/>
    <w:rsid w:val="00A003BD"/>
    <w:rsid w:val="00A00F0F"/>
    <w:rsid w:val="00A01263"/>
    <w:rsid w:val="00A0145C"/>
    <w:rsid w:val="00A02DD7"/>
    <w:rsid w:val="00A02E33"/>
    <w:rsid w:val="00A042DB"/>
    <w:rsid w:val="00A04DFC"/>
    <w:rsid w:val="00A057B8"/>
    <w:rsid w:val="00A05C65"/>
    <w:rsid w:val="00A0641F"/>
    <w:rsid w:val="00A064ED"/>
    <w:rsid w:val="00A07E3D"/>
    <w:rsid w:val="00A10229"/>
    <w:rsid w:val="00A105AC"/>
    <w:rsid w:val="00A10D00"/>
    <w:rsid w:val="00A11335"/>
    <w:rsid w:val="00A11CF9"/>
    <w:rsid w:val="00A12567"/>
    <w:rsid w:val="00A129BB"/>
    <w:rsid w:val="00A1349E"/>
    <w:rsid w:val="00A135AA"/>
    <w:rsid w:val="00A14BA1"/>
    <w:rsid w:val="00A15582"/>
    <w:rsid w:val="00A15B98"/>
    <w:rsid w:val="00A15C1D"/>
    <w:rsid w:val="00A169B9"/>
    <w:rsid w:val="00A16D2D"/>
    <w:rsid w:val="00A170D2"/>
    <w:rsid w:val="00A1795A"/>
    <w:rsid w:val="00A17A42"/>
    <w:rsid w:val="00A17EF6"/>
    <w:rsid w:val="00A21095"/>
    <w:rsid w:val="00A21F34"/>
    <w:rsid w:val="00A22CB0"/>
    <w:rsid w:val="00A23A10"/>
    <w:rsid w:val="00A244AC"/>
    <w:rsid w:val="00A244C3"/>
    <w:rsid w:val="00A24803"/>
    <w:rsid w:val="00A265EA"/>
    <w:rsid w:val="00A27193"/>
    <w:rsid w:val="00A31023"/>
    <w:rsid w:val="00A32BA3"/>
    <w:rsid w:val="00A32E26"/>
    <w:rsid w:val="00A33CA7"/>
    <w:rsid w:val="00A34656"/>
    <w:rsid w:val="00A35AD6"/>
    <w:rsid w:val="00A36EB4"/>
    <w:rsid w:val="00A3717B"/>
    <w:rsid w:val="00A378BD"/>
    <w:rsid w:val="00A379AE"/>
    <w:rsid w:val="00A37BA5"/>
    <w:rsid w:val="00A405FD"/>
    <w:rsid w:val="00A40B43"/>
    <w:rsid w:val="00A40CCA"/>
    <w:rsid w:val="00A40E64"/>
    <w:rsid w:val="00A41407"/>
    <w:rsid w:val="00A420AE"/>
    <w:rsid w:val="00A426D7"/>
    <w:rsid w:val="00A42789"/>
    <w:rsid w:val="00A433E2"/>
    <w:rsid w:val="00A43E1D"/>
    <w:rsid w:val="00A442BF"/>
    <w:rsid w:val="00A4451F"/>
    <w:rsid w:val="00A446A6"/>
    <w:rsid w:val="00A446F9"/>
    <w:rsid w:val="00A44D3B"/>
    <w:rsid w:val="00A4615E"/>
    <w:rsid w:val="00A46407"/>
    <w:rsid w:val="00A46E15"/>
    <w:rsid w:val="00A46F95"/>
    <w:rsid w:val="00A470FB"/>
    <w:rsid w:val="00A476A3"/>
    <w:rsid w:val="00A47EA2"/>
    <w:rsid w:val="00A500B0"/>
    <w:rsid w:val="00A507F0"/>
    <w:rsid w:val="00A50DC7"/>
    <w:rsid w:val="00A51445"/>
    <w:rsid w:val="00A51642"/>
    <w:rsid w:val="00A51706"/>
    <w:rsid w:val="00A51A2F"/>
    <w:rsid w:val="00A51BDA"/>
    <w:rsid w:val="00A52BBC"/>
    <w:rsid w:val="00A53A32"/>
    <w:rsid w:val="00A53BCD"/>
    <w:rsid w:val="00A53F9E"/>
    <w:rsid w:val="00A540FB"/>
    <w:rsid w:val="00A542C1"/>
    <w:rsid w:val="00A55AE4"/>
    <w:rsid w:val="00A565A7"/>
    <w:rsid w:val="00A56C97"/>
    <w:rsid w:val="00A60051"/>
    <w:rsid w:val="00A601F6"/>
    <w:rsid w:val="00A60FC7"/>
    <w:rsid w:val="00A612FF"/>
    <w:rsid w:val="00A61707"/>
    <w:rsid w:val="00A61834"/>
    <w:rsid w:val="00A62127"/>
    <w:rsid w:val="00A6230C"/>
    <w:rsid w:val="00A62DC3"/>
    <w:rsid w:val="00A646ED"/>
    <w:rsid w:val="00A65230"/>
    <w:rsid w:val="00A65529"/>
    <w:rsid w:val="00A65C86"/>
    <w:rsid w:val="00A66465"/>
    <w:rsid w:val="00A66EC2"/>
    <w:rsid w:val="00A67477"/>
    <w:rsid w:val="00A67890"/>
    <w:rsid w:val="00A67B24"/>
    <w:rsid w:val="00A70E0E"/>
    <w:rsid w:val="00A7142F"/>
    <w:rsid w:val="00A71576"/>
    <w:rsid w:val="00A71E07"/>
    <w:rsid w:val="00A72380"/>
    <w:rsid w:val="00A724FB"/>
    <w:rsid w:val="00A73BD4"/>
    <w:rsid w:val="00A742F1"/>
    <w:rsid w:val="00A744F1"/>
    <w:rsid w:val="00A747D0"/>
    <w:rsid w:val="00A75663"/>
    <w:rsid w:val="00A757B9"/>
    <w:rsid w:val="00A758BD"/>
    <w:rsid w:val="00A75C70"/>
    <w:rsid w:val="00A76405"/>
    <w:rsid w:val="00A76952"/>
    <w:rsid w:val="00A76C03"/>
    <w:rsid w:val="00A76EDD"/>
    <w:rsid w:val="00A77781"/>
    <w:rsid w:val="00A778E9"/>
    <w:rsid w:val="00A80755"/>
    <w:rsid w:val="00A809E5"/>
    <w:rsid w:val="00A811CA"/>
    <w:rsid w:val="00A8160C"/>
    <w:rsid w:val="00A82138"/>
    <w:rsid w:val="00A82324"/>
    <w:rsid w:val="00A82E69"/>
    <w:rsid w:val="00A83AFC"/>
    <w:rsid w:val="00A83F67"/>
    <w:rsid w:val="00A84709"/>
    <w:rsid w:val="00A84886"/>
    <w:rsid w:val="00A848C0"/>
    <w:rsid w:val="00A8546F"/>
    <w:rsid w:val="00A855D0"/>
    <w:rsid w:val="00A85739"/>
    <w:rsid w:val="00A85B45"/>
    <w:rsid w:val="00A868F5"/>
    <w:rsid w:val="00A869F8"/>
    <w:rsid w:val="00A871F2"/>
    <w:rsid w:val="00A874C0"/>
    <w:rsid w:val="00A8764F"/>
    <w:rsid w:val="00A91CA7"/>
    <w:rsid w:val="00A929A9"/>
    <w:rsid w:val="00A93187"/>
    <w:rsid w:val="00A93D6E"/>
    <w:rsid w:val="00A9473A"/>
    <w:rsid w:val="00A95657"/>
    <w:rsid w:val="00A963A0"/>
    <w:rsid w:val="00A96565"/>
    <w:rsid w:val="00A96B67"/>
    <w:rsid w:val="00A96C94"/>
    <w:rsid w:val="00A97F72"/>
    <w:rsid w:val="00AA01BC"/>
    <w:rsid w:val="00AA0BAF"/>
    <w:rsid w:val="00AA1141"/>
    <w:rsid w:val="00AA166E"/>
    <w:rsid w:val="00AA1757"/>
    <w:rsid w:val="00AA1D87"/>
    <w:rsid w:val="00AA1EF9"/>
    <w:rsid w:val="00AA2268"/>
    <w:rsid w:val="00AA2CBF"/>
    <w:rsid w:val="00AA30B6"/>
    <w:rsid w:val="00AA352F"/>
    <w:rsid w:val="00AA3674"/>
    <w:rsid w:val="00AA436C"/>
    <w:rsid w:val="00AA480A"/>
    <w:rsid w:val="00AA513D"/>
    <w:rsid w:val="00AA54EE"/>
    <w:rsid w:val="00AA743F"/>
    <w:rsid w:val="00AB044A"/>
    <w:rsid w:val="00AB07B6"/>
    <w:rsid w:val="00AB08C6"/>
    <w:rsid w:val="00AB0AD8"/>
    <w:rsid w:val="00AB0F78"/>
    <w:rsid w:val="00AB209D"/>
    <w:rsid w:val="00AB2D33"/>
    <w:rsid w:val="00AB351E"/>
    <w:rsid w:val="00AB379C"/>
    <w:rsid w:val="00AB3E37"/>
    <w:rsid w:val="00AB42AF"/>
    <w:rsid w:val="00AB450E"/>
    <w:rsid w:val="00AB4CC3"/>
    <w:rsid w:val="00AB4F45"/>
    <w:rsid w:val="00AB57A4"/>
    <w:rsid w:val="00AB5BA6"/>
    <w:rsid w:val="00AB5F02"/>
    <w:rsid w:val="00AB6569"/>
    <w:rsid w:val="00AB6924"/>
    <w:rsid w:val="00AB6CA8"/>
    <w:rsid w:val="00AB6EC5"/>
    <w:rsid w:val="00AB6FD5"/>
    <w:rsid w:val="00AB77DC"/>
    <w:rsid w:val="00AC08C5"/>
    <w:rsid w:val="00AC2037"/>
    <w:rsid w:val="00AC27DC"/>
    <w:rsid w:val="00AC32FC"/>
    <w:rsid w:val="00AC3980"/>
    <w:rsid w:val="00AC3A43"/>
    <w:rsid w:val="00AC3AC3"/>
    <w:rsid w:val="00AC3ADA"/>
    <w:rsid w:val="00AC416C"/>
    <w:rsid w:val="00AC510F"/>
    <w:rsid w:val="00AC575A"/>
    <w:rsid w:val="00AC5C43"/>
    <w:rsid w:val="00AC6711"/>
    <w:rsid w:val="00AC6CF3"/>
    <w:rsid w:val="00AC7E5A"/>
    <w:rsid w:val="00AD0063"/>
    <w:rsid w:val="00AD01CF"/>
    <w:rsid w:val="00AD08E1"/>
    <w:rsid w:val="00AD0913"/>
    <w:rsid w:val="00AD1479"/>
    <w:rsid w:val="00AD203B"/>
    <w:rsid w:val="00AD24F1"/>
    <w:rsid w:val="00AD319E"/>
    <w:rsid w:val="00AD3BA4"/>
    <w:rsid w:val="00AD3C41"/>
    <w:rsid w:val="00AD4CF5"/>
    <w:rsid w:val="00AD5B68"/>
    <w:rsid w:val="00AD604F"/>
    <w:rsid w:val="00AD67C9"/>
    <w:rsid w:val="00AD6ABF"/>
    <w:rsid w:val="00AE0AA8"/>
    <w:rsid w:val="00AE1DEB"/>
    <w:rsid w:val="00AE30FE"/>
    <w:rsid w:val="00AE33C0"/>
    <w:rsid w:val="00AE37E3"/>
    <w:rsid w:val="00AE40A1"/>
    <w:rsid w:val="00AE4466"/>
    <w:rsid w:val="00AE48C3"/>
    <w:rsid w:val="00AE4D69"/>
    <w:rsid w:val="00AE5806"/>
    <w:rsid w:val="00AE5C8E"/>
    <w:rsid w:val="00AE5DEA"/>
    <w:rsid w:val="00AE61A4"/>
    <w:rsid w:val="00AE661E"/>
    <w:rsid w:val="00AE67B1"/>
    <w:rsid w:val="00AF09F1"/>
    <w:rsid w:val="00AF11BE"/>
    <w:rsid w:val="00AF21A2"/>
    <w:rsid w:val="00AF271E"/>
    <w:rsid w:val="00AF315F"/>
    <w:rsid w:val="00AF4855"/>
    <w:rsid w:val="00AF48DA"/>
    <w:rsid w:val="00AF53DE"/>
    <w:rsid w:val="00AF5DB1"/>
    <w:rsid w:val="00AF65B4"/>
    <w:rsid w:val="00AF6888"/>
    <w:rsid w:val="00AF7818"/>
    <w:rsid w:val="00AF7985"/>
    <w:rsid w:val="00B00BF6"/>
    <w:rsid w:val="00B00F78"/>
    <w:rsid w:val="00B02304"/>
    <w:rsid w:val="00B02369"/>
    <w:rsid w:val="00B0251D"/>
    <w:rsid w:val="00B0366A"/>
    <w:rsid w:val="00B043EC"/>
    <w:rsid w:val="00B04AF4"/>
    <w:rsid w:val="00B04D5A"/>
    <w:rsid w:val="00B053BF"/>
    <w:rsid w:val="00B06830"/>
    <w:rsid w:val="00B06A46"/>
    <w:rsid w:val="00B06CD6"/>
    <w:rsid w:val="00B10A00"/>
    <w:rsid w:val="00B110B9"/>
    <w:rsid w:val="00B127CA"/>
    <w:rsid w:val="00B127E7"/>
    <w:rsid w:val="00B13A58"/>
    <w:rsid w:val="00B13C07"/>
    <w:rsid w:val="00B14A92"/>
    <w:rsid w:val="00B14D40"/>
    <w:rsid w:val="00B1533C"/>
    <w:rsid w:val="00B1558C"/>
    <w:rsid w:val="00B1592F"/>
    <w:rsid w:val="00B16199"/>
    <w:rsid w:val="00B16BED"/>
    <w:rsid w:val="00B174A4"/>
    <w:rsid w:val="00B17FEA"/>
    <w:rsid w:val="00B222C8"/>
    <w:rsid w:val="00B2370B"/>
    <w:rsid w:val="00B2536A"/>
    <w:rsid w:val="00B2551E"/>
    <w:rsid w:val="00B25C57"/>
    <w:rsid w:val="00B25D91"/>
    <w:rsid w:val="00B25FFA"/>
    <w:rsid w:val="00B304E0"/>
    <w:rsid w:val="00B30AA1"/>
    <w:rsid w:val="00B316EC"/>
    <w:rsid w:val="00B31E31"/>
    <w:rsid w:val="00B321C6"/>
    <w:rsid w:val="00B32D9A"/>
    <w:rsid w:val="00B3380A"/>
    <w:rsid w:val="00B33FAD"/>
    <w:rsid w:val="00B358B9"/>
    <w:rsid w:val="00B35C9C"/>
    <w:rsid w:val="00B365CC"/>
    <w:rsid w:val="00B36E1E"/>
    <w:rsid w:val="00B3737E"/>
    <w:rsid w:val="00B375C5"/>
    <w:rsid w:val="00B37781"/>
    <w:rsid w:val="00B403E8"/>
    <w:rsid w:val="00B40E6F"/>
    <w:rsid w:val="00B411AC"/>
    <w:rsid w:val="00B414F9"/>
    <w:rsid w:val="00B4217B"/>
    <w:rsid w:val="00B42558"/>
    <w:rsid w:val="00B42923"/>
    <w:rsid w:val="00B42B0F"/>
    <w:rsid w:val="00B42CA1"/>
    <w:rsid w:val="00B43229"/>
    <w:rsid w:val="00B43CDC"/>
    <w:rsid w:val="00B44805"/>
    <w:rsid w:val="00B448D9"/>
    <w:rsid w:val="00B44DA1"/>
    <w:rsid w:val="00B44E93"/>
    <w:rsid w:val="00B45303"/>
    <w:rsid w:val="00B45CAE"/>
    <w:rsid w:val="00B46110"/>
    <w:rsid w:val="00B471E9"/>
    <w:rsid w:val="00B47360"/>
    <w:rsid w:val="00B4746E"/>
    <w:rsid w:val="00B47540"/>
    <w:rsid w:val="00B477DF"/>
    <w:rsid w:val="00B47DF8"/>
    <w:rsid w:val="00B5038F"/>
    <w:rsid w:val="00B50D14"/>
    <w:rsid w:val="00B5107F"/>
    <w:rsid w:val="00B511F1"/>
    <w:rsid w:val="00B52850"/>
    <w:rsid w:val="00B53887"/>
    <w:rsid w:val="00B538CF"/>
    <w:rsid w:val="00B54438"/>
    <w:rsid w:val="00B5493B"/>
    <w:rsid w:val="00B55982"/>
    <w:rsid w:val="00B55B53"/>
    <w:rsid w:val="00B55B56"/>
    <w:rsid w:val="00B56204"/>
    <w:rsid w:val="00B57538"/>
    <w:rsid w:val="00B60A3D"/>
    <w:rsid w:val="00B60C5F"/>
    <w:rsid w:val="00B629DC"/>
    <w:rsid w:val="00B62FD4"/>
    <w:rsid w:val="00B634E2"/>
    <w:rsid w:val="00B635E4"/>
    <w:rsid w:val="00B63A18"/>
    <w:rsid w:val="00B64015"/>
    <w:rsid w:val="00B6597D"/>
    <w:rsid w:val="00B662C3"/>
    <w:rsid w:val="00B66726"/>
    <w:rsid w:val="00B66F10"/>
    <w:rsid w:val="00B6771F"/>
    <w:rsid w:val="00B67A82"/>
    <w:rsid w:val="00B700E7"/>
    <w:rsid w:val="00B703FC"/>
    <w:rsid w:val="00B713E8"/>
    <w:rsid w:val="00B71747"/>
    <w:rsid w:val="00B7234B"/>
    <w:rsid w:val="00B731AB"/>
    <w:rsid w:val="00B73398"/>
    <w:rsid w:val="00B73A82"/>
    <w:rsid w:val="00B73CA6"/>
    <w:rsid w:val="00B75198"/>
    <w:rsid w:val="00B775C3"/>
    <w:rsid w:val="00B77615"/>
    <w:rsid w:val="00B800FA"/>
    <w:rsid w:val="00B81314"/>
    <w:rsid w:val="00B8159C"/>
    <w:rsid w:val="00B8169E"/>
    <w:rsid w:val="00B825DB"/>
    <w:rsid w:val="00B82A36"/>
    <w:rsid w:val="00B82D97"/>
    <w:rsid w:val="00B82E37"/>
    <w:rsid w:val="00B82FCB"/>
    <w:rsid w:val="00B832BA"/>
    <w:rsid w:val="00B83504"/>
    <w:rsid w:val="00B835AD"/>
    <w:rsid w:val="00B837E6"/>
    <w:rsid w:val="00B839ED"/>
    <w:rsid w:val="00B83F2D"/>
    <w:rsid w:val="00B8401A"/>
    <w:rsid w:val="00B8409F"/>
    <w:rsid w:val="00B8456F"/>
    <w:rsid w:val="00B8490E"/>
    <w:rsid w:val="00B84B46"/>
    <w:rsid w:val="00B855F3"/>
    <w:rsid w:val="00B85F52"/>
    <w:rsid w:val="00B868B3"/>
    <w:rsid w:val="00B86F22"/>
    <w:rsid w:val="00B90482"/>
    <w:rsid w:val="00B904E6"/>
    <w:rsid w:val="00B90BBF"/>
    <w:rsid w:val="00B9123F"/>
    <w:rsid w:val="00B9173C"/>
    <w:rsid w:val="00B923E1"/>
    <w:rsid w:val="00B933B2"/>
    <w:rsid w:val="00B9345B"/>
    <w:rsid w:val="00B93712"/>
    <w:rsid w:val="00B956E0"/>
    <w:rsid w:val="00B9577F"/>
    <w:rsid w:val="00B957EE"/>
    <w:rsid w:val="00B964DC"/>
    <w:rsid w:val="00B969FB"/>
    <w:rsid w:val="00B96A07"/>
    <w:rsid w:val="00B96D15"/>
    <w:rsid w:val="00B9793C"/>
    <w:rsid w:val="00BA000C"/>
    <w:rsid w:val="00BA03FB"/>
    <w:rsid w:val="00BA04A8"/>
    <w:rsid w:val="00BA1310"/>
    <w:rsid w:val="00BA4157"/>
    <w:rsid w:val="00BA42F5"/>
    <w:rsid w:val="00BA4BC0"/>
    <w:rsid w:val="00BA4E32"/>
    <w:rsid w:val="00BA5050"/>
    <w:rsid w:val="00BA5790"/>
    <w:rsid w:val="00BA58F7"/>
    <w:rsid w:val="00BA5E6E"/>
    <w:rsid w:val="00BA6262"/>
    <w:rsid w:val="00BA669E"/>
    <w:rsid w:val="00BA67A3"/>
    <w:rsid w:val="00BA67FE"/>
    <w:rsid w:val="00BB0773"/>
    <w:rsid w:val="00BB0CBC"/>
    <w:rsid w:val="00BB2617"/>
    <w:rsid w:val="00BB26F1"/>
    <w:rsid w:val="00BB307D"/>
    <w:rsid w:val="00BB346A"/>
    <w:rsid w:val="00BB3DAC"/>
    <w:rsid w:val="00BB403E"/>
    <w:rsid w:val="00BB438E"/>
    <w:rsid w:val="00BB457F"/>
    <w:rsid w:val="00BB46DF"/>
    <w:rsid w:val="00BB4766"/>
    <w:rsid w:val="00BB4BC4"/>
    <w:rsid w:val="00BB4FBE"/>
    <w:rsid w:val="00BB58B2"/>
    <w:rsid w:val="00BB60C6"/>
    <w:rsid w:val="00BB6C92"/>
    <w:rsid w:val="00BC0A8A"/>
    <w:rsid w:val="00BC11E3"/>
    <w:rsid w:val="00BC1215"/>
    <w:rsid w:val="00BC1B07"/>
    <w:rsid w:val="00BC2369"/>
    <w:rsid w:val="00BC4D74"/>
    <w:rsid w:val="00BC4EDE"/>
    <w:rsid w:val="00BC5776"/>
    <w:rsid w:val="00BC6FC1"/>
    <w:rsid w:val="00BC7447"/>
    <w:rsid w:val="00BC771F"/>
    <w:rsid w:val="00BC7D01"/>
    <w:rsid w:val="00BD0A2B"/>
    <w:rsid w:val="00BD146C"/>
    <w:rsid w:val="00BD1863"/>
    <w:rsid w:val="00BD1DF1"/>
    <w:rsid w:val="00BD2314"/>
    <w:rsid w:val="00BD25A0"/>
    <w:rsid w:val="00BD3A2C"/>
    <w:rsid w:val="00BD3EC2"/>
    <w:rsid w:val="00BD5F77"/>
    <w:rsid w:val="00BD6508"/>
    <w:rsid w:val="00BD6E56"/>
    <w:rsid w:val="00BD74A8"/>
    <w:rsid w:val="00BD7B5B"/>
    <w:rsid w:val="00BD7BFC"/>
    <w:rsid w:val="00BE00D3"/>
    <w:rsid w:val="00BE1069"/>
    <w:rsid w:val="00BE1158"/>
    <w:rsid w:val="00BE1E06"/>
    <w:rsid w:val="00BE21D1"/>
    <w:rsid w:val="00BE23AD"/>
    <w:rsid w:val="00BE250F"/>
    <w:rsid w:val="00BE2C2A"/>
    <w:rsid w:val="00BE3A8C"/>
    <w:rsid w:val="00BE3B10"/>
    <w:rsid w:val="00BE3E99"/>
    <w:rsid w:val="00BE4722"/>
    <w:rsid w:val="00BE54BB"/>
    <w:rsid w:val="00BE54EF"/>
    <w:rsid w:val="00BE5AD5"/>
    <w:rsid w:val="00BE63A3"/>
    <w:rsid w:val="00BE69E4"/>
    <w:rsid w:val="00BE6B57"/>
    <w:rsid w:val="00BE7495"/>
    <w:rsid w:val="00BE76F6"/>
    <w:rsid w:val="00BE7E0F"/>
    <w:rsid w:val="00BE7EDC"/>
    <w:rsid w:val="00BF065D"/>
    <w:rsid w:val="00BF07E2"/>
    <w:rsid w:val="00BF0AC1"/>
    <w:rsid w:val="00BF100E"/>
    <w:rsid w:val="00BF20F8"/>
    <w:rsid w:val="00BF21A8"/>
    <w:rsid w:val="00BF2BE0"/>
    <w:rsid w:val="00BF2DC5"/>
    <w:rsid w:val="00BF3CBD"/>
    <w:rsid w:val="00BF3E1F"/>
    <w:rsid w:val="00BF48FD"/>
    <w:rsid w:val="00BF6E7E"/>
    <w:rsid w:val="00BF6F57"/>
    <w:rsid w:val="00C006F5"/>
    <w:rsid w:val="00C00B63"/>
    <w:rsid w:val="00C030F6"/>
    <w:rsid w:val="00C031EE"/>
    <w:rsid w:val="00C0405D"/>
    <w:rsid w:val="00C046D3"/>
    <w:rsid w:val="00C05532"/>
    <w:rsid w:val="00C05571"/>
    <w:rsid w:val="00C05D4D"/>
    <w:rsid w:val="00C06177"/>
    <w:rsid w:val="00C06B50"/>
    <w:rsid w:val="00C075B8"/>
    <w:rsid w:val="00C076ED"/>
    <w:rsid w:val="00C10CDD"/>
    <w:rsid w:val="00C11B89"/>
    <w:rsid w:val="00C11D63"/>
    <w:rsid w:val="00C123F0"/>
    <w:rsid w:val="00C12462"/>
    <w:rsid w:val="00C126A8"/>
    <w:rsid w:val="00C13282"/>
    <w:rsid w:val="00C1358E"/>
    <w:rsid w:val="00C135E2"/>
    <w:rsid w:val="00C137FA"/>
    <w:rsid w:val="00C13C7C"/>
    <w:rsid w:val="00C142D2"/>
    <w:rsid w:val="00C1450E"/>
    <w:rsid w:val="00C14CD9"/>
    <w:rsid w:val="00C14D33"/>
    <w:rsid w:val="00C1562F"/>
    <w:rsid w:val="00C158C6"/>
    <w:rsid w:val="00C15A5E"/>
    <w:rsid w:val="00C16DD9"/>
    <w:rsid w:val="00C17603"/>
    <w:rsid w:val="00C1767F"/>
    <w:rsid w:val="00C17BC1"/>
    <w:rsid w:val="00C17DF9"/>
    <w:rsid w:val="00C202BE"/>
    <w:rsid w:val="00C210E1"/>
    <w:rsid w:val="00C210F6"/>
    <w:rsid w:val="00C21292"/>
    <w:rsid w:val="00C21E4A"/>
    <w:rsid w:val="00C2213B"/>
    <w:rsid w:val="00C22AA2"/>
    <w:rsid w:val="00C23C84"/>
    <w:rsid w:val="00C23DDD"/>
    <w:rsid w:val="00C23FE7"/>
    <w:rsid w:val="00C24279"/>
    <w:rsid w:val="00C247AD"/>
    <w:rsid w:val="00C249D5"/>
    <w:rsid w:val="00C24E68"/>
    <w:rsid w:val="00C25679"/>
    <w:rsid w:val="00C256AE"/>
    <w:rsid w:val="00C25BA9"/>
    <w:rsid w:val="00C271CF"/>
    <w:rsid w:val="00C27365"/>
    <w:rsid w:val="00C27660"/>
    <w:rsid w:val="00C27E01"/>
    <w:rsid w:val="00C30409"/>
    <w:rsid w:val="00C318F4"/>
    <w:rsid w:val="00C318F9"/>
    <w:rsid w:val="00C32B7A"/>
    <w:rsid w:val="00C33508"/>
    <w:rsid w:val="00C337DC"/>
    <w:rsid w:val="00C339DB"/>
    <w:rsid w:val="00C3423E"/>
    <w:rsid w:val="00C355D1"/>
    <w:rsid w:val="00C35DA0"/>
    <w:rsid w:val="00C364B8"/>
    <w:rsid w:val="00C36CBE"/>
    <w:rsid w:val="00C36DD2"/>
    <w:rsid w:val="00C37863"/>
    <w:rsid w:val="00C40412"/>
    <w:rsid w:val="00C40704"/>
    <w:rsid w:val="00C40F49"/>
    <w:rsid w:val="00C41303"/>
    <w:rsid w:val="00C41DAA"/>
    <w:rsid w:val="00C42DDB"/>
    <w:rsid w:val="00C431DD"/>
    <w:rsid w:val="00C44200"/>
    <w:rsid w:val="00C46669"/>
    <w:rsid w:val="00C468FB"/>
    <w:rsid w:val="00C47177"/>
    <w:rsid w:val="00C50FCB"/>
    <w:rsid w:val="00C51705"/>
    <w:rsid w:val="00C51963"/>
    <w:rsid w:val="00C51EBF"/>
    <w:rsid w:val="00C521D8"/>
    <w:rsid w:val="00C52441"/>
    <w:rsid w:val="00C529DE"/>
    <w:rsid w:val="00C52BE5"/>
    <w:rsid w:val="00C52BEA"/>
    <w:rsid w:val="00C52F99"/>
    <w:rsid w:val="00C53A92"/>
    <w:rsid w:val="00C53B43"/>
    <w:rsid w:val="00C53C58"/>
    <w:rsid w:val="00C53F50"/>
    <w:rsid w:val="00C545B3"/>
    <w:rsid w:val="00C5585F"/>
    <w:rsid w:val="00C56136"/>
    <w:rsid w:val="00C56B3C"/>
    <w:rsid w:val="00C56CF9"/>
    <w:rsid w:val="00C57190"/>
    <w:rsid w:val="00C57428"/>
    <w:rsid w:val="00C600F5"/>
    <w:rsid w:val="00C60213"/>
    <w:rsid w:val="00C602D9"/>
    <w:rsid w:val="00C61816"/>
    <w:rsid w:val="00C61B4E"/>
    <w:rsid w:val="00C629FB"/>
    <w:rsid w:val="00C62B75"/>
    <w:rsid w:val="00C62DD7"/>
    <w:rsid w:val="00C62F5C"/>
    <w:rsid w:val="00C6302D"/>
    <w:rsid w:val="00C63367"/>
    <w:rsid w:val="00C63A9D"/>
    <w:rsid w:val="00C65355"/>
    <w:rsid w:val="00C679DB"/>
    <w:rsid w:val="00C70548"/>
    <w:rsid w:val="00C70BAA"/>
    <w:rsid w:val="00C712F2"/>
    <w:rsid w:val="00C72205"/>
    <w:rsid w:val="00C72FED"/>
    <w:rsid w:val="00C74825"/>
    <w:rsid w:val="00C74CA7"/>
    <w:rsid w:val="00C76378"/>
    <w:rsid w:val="00C76B72"/>
    <w:rsid w:val="00C772B5"/>
    <w:rsid w:val="00C77445"/>
    <w:rsid w:val="00C779B3"/>
    <w:rsid w:val="00C77F55"/>
    <w:rsid w:val="00C809A2"/>
    <w:rsid w:val="00C84440"/>
    <w:rsid w:val="00C84E5D"/>
    <w:rsid w:val="00C855C8"/>
    <w:rsid w:val="00C86AAC"/>
    <w:rsid w:val="00C86FE0"/>
    <w:rsid w:val="00C900E2"/>
    <w:rsid w:val="00C9047F"/>
    <w:rsid w:val="00C91EF4"/>
    <w:rsid w:val="00C931F0"/>
    <w:rsid w:val="00C9370E"/>
    <w:rsid w:val="00C93817"/>
    <w:rsid w:val="00C93A84"/>
    <w:rsid w:val="00C93FB2"/>
    <w:rsid w:val="00C94F7F"/>
    <w:rsid w:val="00C955C0"/>
    <w:rsid w:val="00C95AD3"/>
    <w:rsid w:val="00C95C29"/>
    <w:rsid w:val="00C963CA"/>
    <w:rsid w:val="00C96BD4"/>
    <w:rsid w:val="00C96F54"/>
    <w:rsid w:val="00C9760D"/>
    <w:rsid w:val="00C979C7"/>
    <w:rsid w:val="00CA03C6"/>
    <w:rsid w:val="00CA0E79"/>
    <w:rsid w:val="00CA1F9E"/>
    <w:rsid w:val="00CA3354"/>
    <w:rsid w:val="00CA3ADC"/>
    <w:rsid w:val="00CA3D12"/>
    <w:rsid w:val="00CA44D3"/>
    <w:rsid w:val="00CA4636"/>
    <w:rsid w:val="00CA4C9F"/>
    <w:rsid w:val="00CA575E"/>
    <w:rsid w:val="00CA5B11"/>
    <w:rsid w:val="00CA61D3"/>
    <w:rsid w:val="00CA70F9"/>
    <w:rsid w:val="00CA799C"/>
    <w:rsid w:val="00CB0628"/>
    <w:rsid w:val="00CB065B"/>
    <w:rsid w:val="00CB0D99"/>
    <w:rsid w:val="00CB1305"/>
    <w:rsid w:val="00CB29BF"/>
    <w:rsid w:val="00CB305B"/>
    <w:rsid w:val="00CB3850"/>
    <w:rsid w:val="00CB4422"/>
    <w:rsid w:val="00CB449D"/>
    <w:rsid w:val="00CB45A6"/>
    <w:rsid w:val="00CB5124"/>
    <w:rsid w:val="00CB542A"/>
    <w:rsid w:val="00CB567A"/>
    <w:rsid w:val="00CB5853"/>
    <w:rsid w:val="00CB5E7A"/>
    <w:rsid w:val="00CB60D4"/>
    <w:rsid w:val="00CB6717"/>
    <w:rsid w:val="00CB6CFE"/>
    <w:rsid w:val="00CB6DC4"/>
    <w:rsid w:val="00CB71AC"/>
    <w:rsid w:val="00CB7D64"/>
    <w:rsid w:val="00CC04DB"/>
    <w:rsid w:val="00CC1642"/>
    <w:rsid w:val="00CC19EB"/>
    <w:rsid w:val="00CC1CFE"/>
    <w:rsid w:val="00CC3B16"/>
    <w:rsid w:val="00CC4783"/>
    <w:rsid w:val="00CC595F"/>
    <w:rsid w:val="00CC636A"/>
    <w:rsid w:val="00CC6D77"/>
    <w:rsid w:val="00CD024D"/>
    <w:rsid w:val="00CD078D"/>
    <w:rsid w:val="00CD109B"/>
    <w:rsid w:val="00CD13D1"/>
    <w:rsid w:val="00CD1619"/>
    <w:rsid w:val="00CD176F"/>
    <w:rsid w:val="00CD192A"/>
    <w:rsid w:val="00CD1A43"/>
    <w:rsid w:val="00CD1E6E"/>
    <w:rsid w:val="00CD1F24"/>
    <w:rsid w:val="00CD2240"/>
    <w:rsid w:val="00CD28E9"/>
    <w:rsid w:val="00CD2F5B"/>
    <w:rsid w:val="00CD2F5C"/>
    <w:rsid w:val="00CD2FD9"/>
    <w:rsid w:val="00CD41A7"/>
    <w:rsid w:val="00CD47AB"/>
    <w:rsid w:val="00CD4B68"/>
    <w:rsid w:val="00CD5F03"/>
    <w:rsid w:val="00CD5F6D"/>
    <w:rsid w:val="00CD67B3"/>
    <w:rsid w:val="00CD67E2"/>
    <w:rsid w:val="00CE0254"/>
    <w:rsid w:val="00CE05E7"/>
    <w:rsid w:val="00CE0DFC"/>
    <w:rsid w:val="00CE108D"/>
    <w:rsid w:val="00CE267E"/>
    <w:rsid w:val="00CE2712"/>
    <w:rsid w:val="00CE327E"/>
    <w:rsid w:val="00CE3465"/>
    <w:rsid w:val="00CE3B1F"/>
    <w:rsid w:val="00CE3F63"/>
    <w:rsid w:val="00CE46D8"/>
    <w:rsid w:val="00CE4E77"/>
    <w:rsid w:val="00CE5889"/>
    <w:rsid w:val="00CE5B36"/>
    <w:rsid w:val="00CE6365"/>
    <w:rsid w:val="00CE63DB"/>
    <w:rsid w:val="00CE65DD"/>
    <w:rsid w:val="00CE6A37"/>
    <w:rsid w:val="00CE6D57"/>
    <w:rsid w:val="00CF062C"/>
    <w:rsid w:val="00CF0799"/>
    <w:rsid w:val="00CF2352"/>
    <w:rsid w:val="00CF29A6"/>
    <w:rsid w:val="00CF37A2"/>
    <w:rsid w:val="00CF41D4"/>
    <w:rsid w:val="00CF4284"/>
    <w:rsid w:val="00CF46EC"/>
    <w:rsid w:val="00CF5512"/>
    <w:rsid w:val="00CF5E6A"/>
    <w:rsid w:val="00CF606F"/>
    <w:rsid w:val="00CF69D8"/>
    <w:rsid w:val="00CF6AE5"/>
    <w:rsid w:val="00CF7565"/>
    <w:rsid w:val="00CF7A1C"/>
    <w:rsid w:val="00CF7F78"/>
    <w:rsid w:val="00D0011E"/>
    <w:rsid w:val="00D004AC"/>
    <w:rsid w:val="00D02252"/>
    <w:rsid w:val="00D02A0D"/>
    <w:rsid w:val="00D02BA9"/>
    <w:rsid w:val="00D02E72"/>
    <w:rsid w:val="00D03479"/>
    <w:rsid w:val="00D03AEE"/>
    <w:rsid w:val="00D0420F"/>
    <w:rsid w:val="00D043AA"/>
    <w:rsid w:val="00D04C35"/>
    <w:rsid w:val="00D04E9D"/>
    <w:rsid w:val="00D04F11"/>
    <w:rsid w:val="00D0518F"/>
    <w:rsid w:val="00D06523"/>
    <w:rsid w:val="00D06DB1"/>
    <w:rsid w:val="00D06F5B"/>
    <w:rsid w:val="00D0704B"/>
    <w:rsid w:val="00D0710D"/>
    <w:rsid w:val="00D07B9A"/>
    <w:rsid w:val="00D07DB2"/>
    <w:rsid w:val="00D102C7"/>
    <w:rsid w:val="00D10C2E"/>
    <w:rsid w:val="00D10E2D"/>
    <w:rsid w:val="00D11673"/>
    <w:rsid w:val="00D11C21"/>
    <w:rsid w:val="00D12147"/>
    <w:rsid w:val="00D1228B"/>
    <w:rsid w:val="00D1285F"/>
    <w:rsid w:val="00D13138"/>
    <w:rsid w:val="00D1331F"/>
    <w:rsid w:val="00D13346"/>
    <w:rsid w:val="00D14226"/>
    <w:rsid w:val="00D14492"/>
    <w:rsid w:val="00D1473F"/>
    <w:rsid w:val="00D14A0D"/>
    <w:rsid w:val="00D14C8C"/>
    <w:rsid w:val="00D14DE2"/>
    <w:rsid w:val="00D150B2"/>
    <w:rsid w:val="00D1584A"/>
    <w:rsid w:val="00D15DCA"/>
    <w:rsid w:val="00D15EA0"/>
    <w:rsid w:val="00D17010"/>
    <w:rsid w:val="00D177F7"/>
    <w:rsid w:val="00D179ED"/>
    <w:rsid w:val="00D179F7"/>
    <w:rsid w:val="00D17F43"/>
    <w:rsid w:val="00D20BB3"/>
    <w:rsid w:val="00D21E60"/>
    <w:rsid w:val="00D221D9"/>
    <w:rsid w:val="00D24239"/>
    <w:rsid w:val="00D244EF"/>
    <w:rsid w:val="00D24D52"/>
    <w:rsid w:val="00D25703"/>
    <w:rsid w:val="00D257DA"/>
    <w:rsid w:val="00D25C10"/>
    <w:rsid w:val="00D25CE5"/>
    <w:rsid w:val="00D25D6D"/>
    <w:rsid w:val="00D25FAD"/>
    <w:rsid w:val="00D26F1F"/>
    <w:rsid w:val="00D27603"/>
    <w:rsid w:val="00D27FA0"/>
    <w:rsid w:val="00D3062F"/>
    <w:rsid w:val="00D31223"/>
    <w:rsid w:val="00D314B6"/>
    <w:rsid w:val="00D327BC"/>
    <w:rsid w:val="00D337DD"/>
    <w:rsid w:val="00D3598C"/>
    <w:rsid w:val="00D40111"/>
    <w:rsid w:val="00D4022F"/>
    <w:rsid w:val="00D404FA"/>
    <w:rsid w:val="00D417BE"/>
    <w:rsid w:val="00D43492"/>
    <w:rsid w:val="00D43827"/>
    <w:rsid w:val="00D43E1C"/>
    <w:rsid w:val="00D43F42"/>
    <w:rsid w:val="00D447FB"/>
    <w:rsid w:val="00D44862"/>
    <w:rsid w:val="00D44A2B"/>
    <w:rsid w:val="00D44AB4"/>
    <w:rsid w:val="00D44C19"/>
    <w:rsid w:val="00D44FD4"/>
    <w:rsid w:val="00D4523D"/>
    <w:rsid w:val="00D453F4"/>
    <w:rsid w:val="00D454B9"/>
    <w:rsid w:val="00D459C0"/>
    <w:rsid w:val="00D45B1E"/>
    <w:rsid w:val="00D46462"/>
    <w:rsid w:val="00D47417"/>
    <w:rsid w:val="00D521F1"/>
    <w:rsid w:val="00D53A67"/>
    <w:rsid w:val="00D53AA5"/>
    <w:rsid w:val="00D53D22"/>
    <w:rsid w:val="00D53EC1"/>
    <w:rsid w:val="00D55C86"/>
    <w:rsid w:val="00D55FC2"/>
    <w:rsid w:val="00D5623F"/>
    <w:rsid w:val="00D563C8"/>
    <w:rsid w:val="00D564DD"/>
    <w:rsid w:val="00D56CD7"/>
    <w:rsid w:val="00D56E3B"/>
    <w:rsid w:val="00D57564"/>
    <w:rsid w:val="00D57875"/>
    <w:rsid w:val="00D609E7"/>
    <w:rsid w:val="00D60E0D"/>
    <w:rsid w:val="00D6165B"/>
    <w:rsid w:val="00D6190C"/>
    <w:rsid w:val="00D619A5"/>
    <w:rsid w:val="00D62CF1"/>
    <w:rsid w:val="00D62DE1"/>
    <w:rsid w:val="00D63EC7"/>
    <w:rsid w:val="00D6409C"/>
    <w:rsid w:val="00D6430C"/>
    <w:rsid w:val="00D65608"/>
    <w:rsid w:val="00D66AE8"/>
    <w:rsid w:val="00D66E05"/>
    <w:rsid w:val="00D67297"/>
    <w:rsid w:val="00D67502"/>
    <w:rsid w:val="00D67D08"/>
    <w:rsid w:val="00D70D8D"/>
    <w:rsid w:val="00D7120E"/>
    <w:rsid w:val="00D713F8"/>
    <w:rsid w:val="00D715C4"/>
    <w:rsid w:val="00D71719"/>
    <w:rsid w:val="00D721D0"/>
    <w:rsid w:val="00D7223F"/>
    <w:rsid w:val="00D72E21"/>
    <w:rsid w:val="00D73B48"/>
    <w:rsid w:val="00D7482F"/>
    <w:rsid w:val="00D75267"/>
    <w:rsid w:val="00D75822"/>
    <w:rsid w:val="00D7625F"/>
    <w:rsid w:val="00D7634C"/>
    <w:rsid w:val="00D76CC1"/>
    <w:rsid w:val="00D76D36"/>
    <w:rsid w:val="00D77095"/>
    <w:rsid w:val="00D7737D"/>
    <w:rsid w:val="00D778EF"/>
    <w:rsid w:val="00D77B52"/>
    <w:rsid w:val="00D77D20"/>
    <w:rsid w:val="00D8081F"/>
    <w:rsid w:val="00D808E4"/>
    <w:rsid w:val="00D812FB"/>
    <w:rsid w:val="00D81B65"/>
    <w:rsid w:val="00D8235D"/>
    <w:rsid w:val="00D8256C"/>
    <w:rsid w:val="00D83B39"/>
    <w:rsid w:val="00D8411C"/>
    <w:rsid w:val="00D84ED6"/>
    <w:rsid w:val="00D85791"/>
    <w:rsid w:val="00D8602A"/>
    <w:rsid w:val="00D86467"/>
    <w:rsid w:val="00D8664C"/>
    <w:rsid w:val="00D872FD"/>
    <w:rsid w:val="00D87BE2"/>
    <w:rsid w:val="00D901E6"/>
    <w:rsid w:val="00D90D98"/>
    <w:rsid w:val="00D91563"/>
    <w:rsid w:val="00D9236F"/>
    <w:rsid w:val="00D92AE1"/>
    <w:rsid w:val="00D93077"/>
    <w:rsid w:val="00D9510C"/>
    <w:rsid w:val="00D95840"/>
    <w:rsid w:val="00D95F55"/>
    <w:rsid w:val="00D97C51"/>
    <w:rsid w:val="00D97F29"/>
    <w:rsid w:val="00DA01FA"/>
    <w:rsid w:val="00DA04A6"/>
    <w:rsid w:val="00DA04F5"/>
    <w:rsid w:val="00DA0BEC"/>
    <w:rsid w:val="00DA0C58"/>
    <w:rsid w:val="00DA0D88"/>
    <w:rsid w:val="00DA20D5"/>
    <w:rsid w:val="00DA2216"/>
    <w:rsid w:val="00DA267C"/>
    <w:rsid w:val="00DA2B78"/>
    <w:rsid w:val="00DA344B"/>
    <w:rsid w:val="00DA3562"/>
    <w:rsid w:val="00DA3907"/>
    <w:rsid w:val="00DA3DA2"/>
    <w:rsid w:val="00DA4960"/>
    <w:rsid w:val="00DA5847"/>
    <w:rsid w:val="00DA5F89"/>
    <w:rsid w:val="00DA6090"/>
    <w:rsid w:val="00DA6825"/>
    <w:rsid w:val="00DA6C54"/>
    <w:rsid w:val="00DB0193"/>
    <w:rsid w:val="00DB02B6"/>
    <w:rsid w:val="00DB057C"/>
    <w:rsid w:val="00DB0EA3"/>
    <w:rsid w:val="00DB1F9D"/>
    <w:rsid w:val="00DB21FA"/>
    <w:rsid w:val="00DB2241"/>
    <w:rsid w:val="00DB296F"/>
    <w:rsid w:val="00DB2ABC"/>
    <w:rsid w:val="00DB31D3"/>
    <w:rsid w:val="00DB3431"/>
    <w:rsid w:val="00DB3BFF"/>
    <w:rsid w:val="00DB3D6E"/>
    <w:rsid w:val="00DB4B8A"/>
    <w:rsid w:val="00DB4BB2"/>
    <w:rsid w:val="00DB58E2"/>
    <w:rsid w:val="00DB5C34"/>
    <w:rsid w:val="00DB6341"/>
    <w:rsid w:val="00DB63D9"/>
    <w:rsid w:val="00DB64A1"/>
    <w:rsid w:val="00DB684D"/>
    <w:rsid w:val="00DB73EC"/>
    <w:rsid w:val="00DB75B5"/>
    <w:rsid w:val="00DB7D1E"/>
    <w:rsid w:val="00DC0021"/>
    <w:rsid w:val="00DC09A4"/>
    <w:rsid w:val="00DC21BC"/>
    <w:rsid w:val="00DC2283"/>
    <w:rsid w:val="00DC276F"/>
    <w:rsid w:val="00DC3364"/>
    <w:rsid w:val="00DC38DC"/>
    <w:rsid w:val="00DC410B"/>
    <w:rsid w:val="00DC4242"/>
    <w:rsid w:val="00DC4327"/>
    <w:rsid w:val="00DC4A2C"/>
    <w:rsid w:val="00DC5085"/>
    <w:rsid w:val="00DC53FF"/>
    <w:rsid w:val="00DC54CE"/>
    <w:rsid w:val="00DC6B0B"/>
    <w:rsid w:val="00DC6C95"/>
    <w:rsid w:val="00DC6CFE"/>
    <w:rsid w:val="00DC6EA2"/>
    <w:rsid w:val="00DC73F2"/>
    <w:rsid w:val="00DC7DBD"/>
    <w:rsid w:val="00DD14CB"/>
    <w:rsid w:val="00DD26AA"/>
    <w:rsid w:val="00DD2C40"/>
    <w:rsid w:val="00DD3454"/>
    <w:rsid w:val="00DD3836"/>
    <w:rsid w:val="00DD3F19"/>
    <w:rsid w:val="00DD4255"/>
    <w:rsid w:val="00DD431C"/>
    <w:rsid w:val="00DD4927"/>
    <w:rsid w:val="00DD49DC"/>
    <w:rsid w:val="00DD646C"/>
    <w:rsid w:val="00DD6BC5"/>
    <w:rsid w:val="00DD6D4A"/>
    <w:rsid w:val="00DD70BF"/>
    <w:rsid w:val="00DE0039"/>
    <w:rsid w:val="00DE04F6"/>
    <w:rsid w:val="00DE0529"/>
    <w:rsid w:val="00DE2ED8"/>
    <w:rsid w:val="00DE3095"/>
    <w:rsid w:val="00DE3113"/>
    <w:rsid w:val="00DE35EA"/>
    <w:rsid w:val="00DE3AEA"/>
    <w:rsid w:val="00DE456A"/>
    <w:rsid w:val="00DE486D"/>
    <w:rsid w:val="00DE499B"/>
    <w:rsid w:val="00DE5669"/>
    <w:rsid w:val="00DE695F"/>
    <w:rsid w:val="00DE76CF"/>
    <w:rsid w:val="00DE7873"/>
    <w:rsid w:val="00DF0043"/>
    <w:rsid w:val="00DF09EA"/>
    <w:rsid w:val="00DF0EC4"/>
    <w:rsid w:val="00DF1078"/>
    <w:rsid w:val="00DF1A83"/>
    <w:rsid w:val="00DF1AED"/>
    <w:rsid w:val="00DF23A0"/>
    <w:rsid w:val="00DF251F"/>
    <w:rsid w:val="00DF2523"/>
    <w:rsid w:val="00DF2D8A"/>
    <w:rsid w:val="00DF2D9A"/>
    <w:rsid w:val="00DF3B1A"/>
    <w:rsid w:val="00DF3B1D"/>
    <w:rsid w:val="00DF47EF"/>
    <w:rsid w:val="00DF6268"/>
    <w:rsid w:val="00DF652B"/>
    <w:rsid w:val="00E01FC1"/>
    <w:rsid w:val="00E02391"/>
    <w:rsid w:val="00E03E70"/>
    <w:rsid w:val="00E04268"/>
    <w:rsid w:val="00E046DB"/>
    <w:rsid w:val="00E049E9"/>
    <w:rsid w:val="00E04ABB"/>
    <w:rsid w:val="00E059DA"/>
    <w:rsid w:val="00E05D26"/>
    <w:rsid w:val="00E061CA"/>
    <w:rsid w:val="00E06315"/>
    <w:rsid w:val="00E06F92"/>
    <w:rsid w:val="00E074E6"/>
    <w:rsid w:val="00E075AC"/>
    <w:rsid w:val="00E07CA2"/>
    <w:rsid w:val="00E1059D"/>
    <w:rsid w:val="00E10B68"/>
    <w:rsid w:val="00E117BE"/>
    <w:rsid w:val="00E11C41"/>
    <w:rsid w:val="00E11C87"/>
    <w:rsid w:val="00E12055"/>
    <w:rsid w:val="00E12468"/>
    <w:rsid w:val="00E13FC4"/>
    <w:rsid w:val="00E14028"/>
    <w:rsid w:val="00E145F3"/>
    <w:rsid w:val="00E1538C"/>
    <w:rsid w:val="00E153D4"/>
    <w:rsid w:val="00E15520"/>
    <w:rsid w:val="00E156B7"/>
    <w:rsid w:val="00E175EC"/>
    <w:rsid w:val="00E20669"/>
    <w:rsid w:val="00E20EB9"/>
    <w:rsid w:val="00E216A1"/>
    <w:rsid w:val="00E21807"/>
    <w:rsid w:val="00E223BB"/>
    <w:rsid w:val="00E2304D"/>
    <w:rsid w:val="00E236DA"/>
    <w:rsid w:val="00E2376B"/>
    <w:rsid w:val="00E24F2F"/>
    <w:rsid w:val="00E24F49"/>
    <w:rsid w:val="00E25ACE"/>
    <w:rsid w:val="00E26746"/>
    <w:rsid w:val="00E26BCF"/>
    <w:rsid w:val="00E27007"/>
    <w:rsid w:val="00E27698"/>
    <w:rsid w:val="00E3034C"/>
    <w:rsid w:val="00E303BD"/>
    <w:rsid w:val="00E3051E"/>
    <w:rsid w:val="00E30682"/>
    <w:rsid w:val="00E31194"/>
    <w:rsid w:val="00E311A7"/>
    <w:rsid w:val="00E316F2"/>
    <w:rsid w:val="00E31763"/>
    <w:rsid w:val="00E3240A"/>
    <w:rsid w:val="00E32FA7"/>
    <w:rsid w:val="00E33E62"/>
    <w:rsid w:val="00E3512C"/>
    <w:rsid w:val="00E35E03"/>
    <w:rsid w:val="00E36292"/>
    <w:rsid w:val="00E365E6"/>
    <w:rsid w:val="00E4143D"/>
    <w:rsid w:val="00E41813"/>
    <w:rsid w:val="00E42494"/>
    <w:rsid w:val="00E427A5"/>
    <w:rsid w:val="00E436D1"/>
    <w:rsid w:val="00E4432B"/>
    <w:rsid w:val="00E44503"/>
    <w:rsid w:val="00E44CB0"/>
    <w:rsid w:val="00E44CE0"/>
    <w:rsid w:val="00E45105"/>
    <w:rsid w:val="00E456E8"/>
    <w:rsid w:val="00E46B6E"/>
    <w:rsid w:val="00E47F83"/>
    <w:rsid w:val="00E50101"/>
    <w:rsid w:val="00E50A94"/>
    <w:rsid w:val="00E50D00"/>
    <w:rsid w:val="00E510D5"/>
    <w:rsid w:val="00E51C9F"/>
    <w:rsid w:val="00E52017"/>
    <w:rsid w:val="00E52CA6"/>
    <w:rsid w:val="00E52E9A"/>
    <w:rsid w:val="00E5333F"/>
    <w:rsid w:val="00E543A8"/>
    <w:rsid w:val="00E544A8"/>
    <w:rsid w:val="00E55ACB"/>
    <w:rsid w:val="00E55B4C"/>
    <w:rsid w:val="00E55EF2"/>
    <w:rsid w:val="00E560CA"/>
    <w:rsid w:val="00E569AF"/>
    <w:rsid w:val="00E57B4E"/>
    <w:rsid w:val="00E608D0"/>
    <w:rsid w:val="00E614B3"/>
    <w:rsid w:val="00E63298"/>
    <w:rsid w:val="00E634D4"/>
    <w:rsid w:val="00E64055"/>
    <w:rsid w:val="00E64E83"/>
    <w:rsid w:val="00E6512A"/>
    <w:rsid w:val="00E65A7A"/>
    <w:rsid w:val="00E66682"/>
    <w:rsid w:val="00E67344"/>
    <w:rsid w:val="00E67898"/>
    <w:rsid w:val="00E701F7"/>
    <w:rsid w:val="00E70653"/>
    <w:rsid w:val="00E70A80"/>
    <w:rsid w:val="00E70DBD"/>
    <w:rsid w:val="00E70DC3"/>
    <w:rsid w:val="00E712B6"/>
    <w:rsid w:val="00E721DA"/>
    <w:rsid w:val="00E729AC"/>
    <w:rsid w:val="00E736A6"/>
    <w:rsid w:val="00E73C34"/>
    <w:rsid w:val="00E73DC0"/>
    <w:rsid w:val="00E7435C"/>
    <w:rsid w:val="00E74A9C"/>
    <w:rsid w:val="00E74AA9"/>
    <w:rsid w:val="00E74CE8"/>
    <w:rsid w:val="00E75DF7"/>
    <w:rsid w:val="00E76090"/>
    <w:rsid w:val="00E7767A"/>
    <w:rsid w:val="00E807BC"/>
    <w:rsid w:val="00E81061"/>
    <w:rsid w:val="00E810F1"/>
    <w:rsid w:val="00E8164D"/>
    <w:rsid w:val="00E81832"/>
    <w:rsid w:val="00E81CBE"/>
    <w:rsid w:val="00E81DF0"/>
    <w:rsid w:val="00E8274E"/>
    <w:rsid w:val="00E82763"/>
    <w:rsid w:val="00E82E84"/>
    <w:rsid w:val="00E8401F"/>
    <w:rsid w:val="00E8483F"/>
    <w:rsid w:val="00E8497D"/>
    <w:rsid w:val="00E85436"/>
    <w:rsid w:val="00E85509"/>
    <w:rsid w:val="00E85598"/>
    <w:rsid w:val="00E877C8"/>
    <w:rsid w:val="00E90431"/>
    <w:rsid w:val="00E90A0F"/>
    <w:rsid w:val="00E91092"/>
    <w:rsid w:val="00E91793"/>
    <w:rsid w:val="00E919AC"/>
    <w:rsid w:val="00E91EBC"/>
    <w:rsid w:val="00E9241F"/>
    <w:rsid w:val="00E92A7B"/>
    <w:rsid w:val="00E92B91"/>
    <w:rsid w:val="00E93858"/>
    <w:rsid w:val="00E9387F"/>
    <w:rsid w:val="00E94237"/>
    <w:rsid w:val="00E95192"/>
    <w:rsid w:val="00E95551"/>
    <w:rsid w:val="00E974D5"/>
    <w:rsid w:val="00EA050E"/>
    <w:rsid w:val="00EA0737"/>
    <w:rsid w:val="00EA09A3"/>
    <w:rsid w:val="00EA1249"/>
    <w:rsid w:val="00EA1760"/>
    <w:rsid w:val="00EA1A93"/>
    <w:rsid w:val="00EA1B11"/>
    <w:rsid w:val="00EA2F3B"/>
    <w:rsid w:val="00EA3090"/>
    <w:rsid w:val="00EA36A5"/>
    <w:rsid w:val="00EA39BD"/>
    <w:rsid w:val="00EA3ECA"/>
    <w:rsid w:val="00EA41DD"/>
    <w:rsid w:val="00EA5062"/>
    <w:rsid w:val="00EA5509"/>
    <w:rsid w:val="00EA6D7D"/>
    <w:rsid w:val="00EA7845"/>
    <w:rsid w:val="00EA7947"/>
    <w:rsid w:val="00EA7F4B"/>
    <w:rsid w:val="00EB016B"/>
    <w:rsid w:val="00EB066F"/>
    <w:rsid w:val="00EB1D11"/>
    <w:rsid w:val="00EB1DC8"/>
    <w:rsid w:val="00EB2C28"/>
    <w:rsid w:val="00EB3816"/>
    <w:rsid w:val="00EB398A"/>
    <w:rsid w:val="00EB3A53"/>
    <w:rsid w:val="00EB3FF9"/>
    <w:rsid w:val="00EB46D4"/>
    <w:rsid w:val="00EB4713"/>
    <w:rsid w:val="00EB484B"/>
    <w:rsid w:val="00EB48D6"/>
    <w:rsid w:val="00EB4A21"/>
    <w:rsid w:val="00EB4D3E"/>
    <w:rsid w:val="00EB4F7B"/>
    <w:rsid w:val="00EB5003"/>
    <w:rsid w:val="00EB5408"/>
    <w:rsid w:val="00EB5EEA"/>
    <w:rsid w:val="00EB6741"/>
    <w:rsid w:val="00EB7C2D"/>
    <w:rsid w:val="00EC01E9"/>
    <w:rsid w:val="00EC116F"/>
    <w:rsid w:val="00EC1871"/>
    <w:rsid w:val="00EC3A30"/>
    <w:rsid w:val="00EC4348"/>
    <w:rsid w:val="00EC4B80"/>
    <w:rsid w:val="00EC4C28"/>
    <w:rsid w:val="00EC4D29"/>
    <w:rsid w:val="00EC6557"/>
    <w:rsid w:val="00EC70A8"/>
    <w:rsid w:val="00EC74E6"/>
    <w:rsid w:val="00EC78BB"/>
    <w:rsid w:val="00EC7AA0"/>
    <w:rsid w:val="00ED03E0"/>
    <w:rsid w:val="00ED0898"/>
    <w:rsid w:val="00ED0E2B"/>
    <w:rsid w:val="00ED1BCB"/>
    <w:rsid w:val="00ED1ECB"/>
    <w:rsid w:val="00ED2017"/>
    <w:rsid w:val="00ED2969"/>
    <w:rsid w:val="00ED2B62"/>
    <w:rsid w:val="00ED5D86"/>
    <w:rsid w:val="00ED682B"/>
    <w:rsid w:val="00EE0144"/>
    <w:rsid w:val="00EE0442"/>
    <w:rsid w:val="00EE10AF"/>
    <w:rsid w:val="00EE1A33"/>
    <w:rsid w:val="00EE1D08"/>
    <w:rsid w:val="00EE50C8"/>
    <w:rsid w:val="00EE5A3E"/>
    <w:rsid w:val="00EE5C02"/>
    <w:rsid w:val="00EE60E2"/>
    <w:rsid w:val="00EE6587"/>
    <w:rsid w:val="00EE784F"/>
    <w:rsid w:val="00EF0355"/>
    <w:rsid w:val="00EF0B3F"/>
    <w:rsid w:val="00EF0C16"/>
    <w:rsid w:val="00EF1664"/>
    <w:rsid w:val="00EF192F"/>
    <w:rsid w:val="00EF23C3"/>
    <w:rsid w:val="00EF2C0F"/>
    <w:rsid w:val="00EF46DC"/>
    <w:rsid w:val="00EF4890"/>
    <w:rsid w:val="00EF4F34"/>
    <w:rsid w:val="00EF4F53"/>
    <w:rsid w:val="00EF747F"/>
    <w:rsid w:val="00F0175A"/>
    <w:rsid w:val="00F025A1"/>
    <w:rsid w:val="00F034D4"/>
    <w:rsid w:val="00F036D1"/>
    <w:rsid w:val="00F04450"/>
    <w:rsid w:val="00F0495A"/>
    <w:rsid w:val="00F04C61"/>
    <w:rsid w:val="00F054C1"/>
    <w:rsid w:val="00F05688"/>
    <w:rsid w:val="00F05A5F"/>
    <w:rsid w:val="00F05C40"/>
    <w:rsid w:val="00F06911"/>
    <w:rsid w:val="00F07A39"/>
    <w:rsid w:val="00F07E70"/>
    <w:rsid w:val="00F103C0"/>
    <w:rsid w:val="00F104D7"/>
    <w:rsid w:val="00F10E55"/>
    <w:rsid w:val="00F117A0"/>
    <w:rsid w:val="00F11831"/>
    <w:rsid w:val="00F11924"/>
    <w:rsid w:val="00F11C2F"/>
    <w:rsid w:val="00F131A4"/>
    <w:rsid w:val="00F1371F"/>
    <w:rsid w:val="00F13D2F"/>
    <w:rsid w:val="00F15A14"/>
    <w:rsid w:val="00F15B69"/>
    <w:rsid w:val="00F1797F"/>
    <w:rsid w:val="00F17DA8"/>
    <w:rsid w:val="00F205C2"/>
    <w:rsid w:val="00F2163C"/>
    <w:rsid w:val="00F2210C"/>
    <w:rsid w:val="00F228F0"/>
    <w:rsid w:val="00F22D1B"/>
    <w:rsid w:val="00F22E84"/>
    <w:rsid w:val="00F23677"/>
    <w:rsid w:val="00F245C4"/>
    <w:rsid w:val="00F255DC"/>
    <w:rsid w:val="00F261B1"/>
    <w:rsid w:val="00F26FAC"/>
    <w:rsid w:val="00F27267"/>
    <w:rsid w:val="00F27B90"/>
    <w:rsid w:val="00F27C74"/>
    <w:rsid w:val="00F30EC2"/>
    <w:rsid w:val="00F3370A"/>
    <w:rsid w:val="00F33EBB"/>
    <w:rsid w:val="00F34009"/>
    <w:rsid w:val="00F34770"/>
    <w:rsid w:val="00F353B7"/>
    <w:rsid w:val="00F35EB3"/>
    <w:rsid w:val="00F3672C"/>
    <w:rsid w:val="00F36A05"/>
    <w:rsid w:val="00F36A28"/>
    <w:rsid w:val="00F36AA1"/>
    <w:rsid w:val="00F370A3"/>
    <w:rsid w:val="00F3729F"/>
    <w:rsid w:val="00F377D8"/>
    <w:rsid w:val="00F37873"/>
    <w:rsid w:val="00F37DA3"/>
    <w:rsid w:val="00F4040A"/>
    <w:rsid w:val="00F40FEF"/>
    <w:rsid w:val="00F414F3"/>
    <w:rsid w:val="00F41CA2"/>
    <w:rsid w:val="00F42068"/>
    <w:rsid w:val="00F429CA"/>
    <w:rsid w:val="00F4334A"/>
    <w:rsid w:val="00F4358A"/>
    <w:rsid w:val="00F43E22"/>
    <w:rsid w:val="00F4408D"/>
    <w:rsid w:val="00F44AE6"/>
    <w:rsid w:val="00F44F59"/>
    <w:rsid w:val="00F451D0"/>
    <w:rsid w:val="00F4535F"/>
    <w:rsid w:val="00F45B2D"/>
    <w:rsid w:val="00F46122"/>
    <w:rsid w:val="00F46986"/>
    <w:rsid w:val="00F46A63"/>
    <w:rsid w:val="00F46E95"/>
    <w:rsid w:val="00F46F92"/>
    <w:rsid w:val="00F47B19"/>
    <w:rsid w:val="00F50760"/>
    <w:rsid w:val="00F50888"/>
    <w:rsid w:val="00F5090A"/>
    <w:rsid w:val="00F50A78"/>
    <w:rsid w:val="00F51BAC"/>
    <w:rsid w:val="00F521D1"/>
    <w:rsid w:val="00F52797"/>
    <w:rsid w:val="00F52C10"/>
    <w:rsid w:val="00F52CD6"/>
    <w:rsid w:val="00F5305C"/>
    <w:rsid w:val="00F5355F"/>
    <w:rsid w:val="00F53A4C"/>
    <w:rsid w:val="00F53F7E"/>
    <w:rsid w:val="00F55A97"/>
    <w:rsid w:val="00F56373"/>
    <w:rsid w:val="00F5653E"/>
    <w:rsid w:val="00F56EAE"/>
    <w:rsid w:val="00F625A6"/>
    <w:rsid w:val="00F62A4E"/>
    <w:rsid w:val="00F63170"/>
    <w:rsid w:val="00F631B2"/>
    <w:rsid w:val="00F6435E"/>
    <w:rsid w:val="00F644B6"/>
    <w:rsid w:val="00F64510"/>
    <w:rsid w:val="00F65098"/>
    <w:rsid w:val="00F653ED"/>
    <w:rsid w:val="00F656C0"/>
    <w:rsid w:val="00F65EDE"/>
    <w:rsid w:val="00F66899"/>
    <w:rsid w:val="00F66BF5"/>
    <w:rsid w:val="00F66C09"/>
    <w:rsid w:val="00F673F5"/>
    <w:rsid w:val="00F67AA0"/>
    <w:rsid w:val="00F67EA3"/>
    <w:rsid w:val="00F67EFC"/>
    <w:rsid w:val="00F7039E"/>
    <w:rsid w:val="00F703B4"/>
    <w:rsid w:val="00F7070E"/>
    <w:rsid w:val="00F71C4C"/>
    <w:rsid w:val="00F71DFF"/>
    <w:rsid w:val="00F723E4"/>
    <w:rsid w:val="00F7354E"/>
    <w:rsid w:val="00F73D29"/>
    <w:rsid w:val="00F75493"/>
    <w:rsid w:val="00F75E28"/>
    <w:rsid w:val="00F77764"/>
    <w:rsid w:val="00F8021A"/>
    <w:rsid w:val="00F81252"/>
    <w:rsid w:val="00F818BB"/>
    <w:rsid w:val="00F82753"/>
    <w:rsid w:val="00F83385"/>
    <w:rsid w:val="00F834D9"/>
    <w:rsid w:val="00F83537"/>
    <w:rsid w:val="00F83F61"/>
    <w:rsid w:val="00F85266"/>
    <w:rsid w:val="00F857A2"/>
    <w:rsid w:val="00F85F2E"/>
    <w:rsid w:val="00F8681F"/>
    <w:rsid w:val="00F87015"/>
    <w:rsid w:val="00F8726B"/>
    <w:rsid w:val="00F90388"/>
    <w:rsid w:val="00F911BC"/>
    <w:rsid w:val="00F91279"/>
    <w:rsid w:val="00F91BBB"/>
    <w:rsid w:val="00F91C7E"/>
    <w:rsid w:val="00F92754"/>
    <w:rsid w:val="00F92AE1"/>
    <w:rsid w:val="00F93EDB"/>
    <w:rsid w:val="00F93EF3"/>
    <w:rsid w:val="00F94056"/>
    <w:rsid w:val="00F947D4"/>
    <w:rsid w:val="00F9545A"/>
    <w:rsid w:val="00F955DD"/>
    <w:rsid w:val="00F955EB"/>
    <w:rsid w:val="00F959AA"/>
    <w:rsid w:val="00F959BB"/>
    <w:rsid w:val="00F95C52"/>
    <w:rsid w:val="00F96D10"/>
    <w:rsid w:val="00F96E92"/>
    <w:rsid w:val="00F97027"/>
    <w:rsid w:val="00F971E8"/>
    <w:rsid w:val="00F97395"/>
    <w:rsid w:val="00F979A6"/>
    <w:rsid w:val="00FA01EE"/>
    <w:rsid w:val="00FA0DD3"/>
    <w:rsid w:val="00FA166B"/>
    <w:rsid w:val="00FA2252"/>
    <w:rsid w:val="00FA3D33"/>
    <w:rsid w:val="00FA4003"/>
    <w:rsid w:val="00FA4067"/>
    <w:rsid w:val="00FA4289"/>
    <w:rsid w:val="00FA458A"/>
    <w:rsid w:val="00FA465B"/>
    <w:rsid w:val="00FA4742"/>
    <w:rsid w:val="00FA4BF5"/>
    <w:rsid w:val="00FA4F3B"/>
    <w:rsid w:val="00FA517A"/>
    <w:rsid w:val="00FA5528"/>
    <w:rsid w:val="00FA56B9"/>
    <w:rsid w:val="00FA7196"/>
    <w:rsid w:val="00FA753B"/>
    <w:rsid w:val="00FA75E5"/>
    <w:rsid w:val="00FB0183"/>
    <w:rsid w:val="00FB0996"/>
    <w:rsid w:val="00FB10C9"/>
    <w:rsid w:val="00FB3196"/>
    <w:rsid w:val="00FB319B"/>
    <w:rsid w:val="00FB3965"/>
    <w:rsid w:val="00FB39BC"/>
    <w:rsid w:val="00FB3AFA"/>
    <w:rsid w:val="00FB4463"/>
    <w:rsid w:val="00FB4795"/>
    <w:rsid w:val="00FB511F"/>
    <w:rsid w:val="00FB62CB"/>
    <w:rsid w:val="00FB65C6"/>
    <w:rsid w:val="00FB6A73"/>
    <w:rsid w:val="00FB7643"/>
    <w:rsid w:val="00FB78E5"/>
    <w:rsid w:val="00FB7BAC"/>
    <w:rsid w:val="00FC034B"/>
    <w:rsid w:val="00FC0396"/>
    <w:rsid w:val="00FC03DD"/>
    <w:rsid w:val="00FC1161"/>
    <w:rsid w:val="00FC13EA"/>
    <w:rsid w:val="00FC199D"/>
    <w:rsid w:val="00FC2063"/>
    <w:rsid w:val="00FC2905"/>
    <w:rsid w:val="00FC2DCC"/>
    <w:rsid w:val="00FC2FF3"/>
    <w:rsid w:val="00FC3F52"/>
    <w:rsid w:val="00FC487F"/>
    <w:rsid w:val="00FC48BB"/>
    <w:rsid w:val="00FC5CDD"/>
    <w:rsid w:val="00FC619D"/>
    <w:rsid w:val="00FC68EA"/>
    <w:rsid w:val="00FC7008"/>
    <w:rsid w:val="00FC774D"/>
    <w:rsid w:val="00FC7BEB"/>
    <w:rsid w:val="00FD0A23"/>
    <w:rsid w:val="00FD16E3"/>
    <w:rsid w:val="00FD1A40"/>
    <w:rsid w:val="00FD239A"/>
    <w:rsid w:val="00FD35A5"/>
    <w:rsid w:val="00FD3DDA"/>
    <w:rsid w:val="00FD4FB1"/>
    <w:rsid w:val="00FD5386"/>
    <w:rsid w:val="00FD5DE6"/>
    <w:rsid w:val="00FD7625"/>
    <w:rsid w:val="00FD7BAC"/>
    <w:rsid w:val="00FE1159"/>
    <w:rsid w:val="00FE1435"/>
    <w:rsid w:val="00FE191F"/>
    <w:rsid w:val="00FE19FF"/>
    <w:rsid w:val="00FE1BBD"/>
    <w:rsid w:val="00FE20E4"/>
    <w:rsid w:val="00FE2AC5"/>
    <w:rsid w:val="00FE2EC0"/>
    <w:rsid w:val="00FE5186"/>
    <w:rsid w:val="00FE5A18"/>
    <w:rsid w:val="00FE6AB8"/>
    <w:rsid w:val="00FE71F5"/>
    <w:rsid w:val="00FE7259"/>
    <w:rsid w:val="00FE77D4"/>
    <w:rsid w:val="00FF0C62"/>
    <w:rsid w:val="00FF175D"/>
    <w:rsid w:val="00FF24DE"/>
    <w:rsid w:val="00FF2605"/>
    <w:rsid w:val="00FF29B2"/>
    <w:rsid w:val="00FF3464"/>
    <w:rsid w:val="00FF5567"/>
    <w:rsid w:val="00FF5A38"/>
    <w:rsid w:val="00FF5EF5"/>
    <w:rsid w:val="00FF5F66"/>
    <w:rsid w:val="00FF6076"/>
    <w:rsid w:val="00FF6356"/>
    <w:rsid w:val="00FF66FF"/>
    <w:rsid w:val="00FF7716"/>
    <w:rsid w:val="00FF7A9F"/>
    <w:rsid w:val="00FF7D34"/>
    <w:rsid w:val="017B0451"/>
    <w:rsid w:val="03E046A3"/>
    <w:rsid w:val="042579B5"/>
    <w:rsid w:val="0591A81A"/>
    <w:rsid w:val="066B7FDF"/>
    <w:rsid w:val="07828425"/>
    <w:rsid w:val="078B0F11"/>
    <w:rsid w:val="0E901A4B"/>
    <w:rsid w:val="10CA89D7"/>
    <w:rsid w:val="120ACCCC"/>
    <w:rsid w:val="16C9C382"/>
    <w:rsid w:val="178CBD2D"/>
    <w:rsid w:val="19C13C3C"/>
    <w:rsid w:val="19FE0279"/>
    <w:rsid w:val="1E2BD4F7"/>
    <w:rsid w:val="1F5729C0"/>
    <w:rsid w:val="2544A53A"/>
    <w:rsid w:val="278672AB"/>
    <w:rsid w:val="28F60440"/>
    <w:rsid w:val="290BD89A"/>
    <w:rsid w:val="2CB540BF"/>
    <w:rsid w:val="30864F1B"/>
    <w:rsid w:val="3086F60E"/>
    <w:rsid w:val="31A900D8"/>
    <w:rsid w:val="31FEC147"/>
    <w:rsid w:val="336AFBFC"/>
    <w:rsid w:val="408135CC"/>
    <w:rsid w:val="41D37C82"/>
    <w:rsid w:val="43E27985"/>
    <w:rsid w:val="445B1131"/>
    <w:rsid w:val="4460A508"/>
    <w:rsid w:val="44869501"/>
    <w:rsid w:val="486D31B6"/>
    <w:rsid w:val="49F65F58"/>
    <w:rsid w:val="4D32BE81"/>
    <w:rsid w:val="530271F7"/>
    <w:rsid w:val="53D341A6"/>
    <w:rsid w:val="542C437A"/>
    <w:rsid w:val="56C68722"/>
    <w:rsid w:val="5934B268"/>
    <w:rsid w:val="598ECFDC"/>
    <w:rsid w:val="5B0D7E06"/>
    <w:rsid w:val="61FCBD9E"/>
    <w:rsid w:val="677B6956"/>
    <w:rsid w:val="68504FB1"/>
    <w:rsid w:val="70B66ECC"/>
    <w:rsid w:val="70FEACD8"/>
    <w:rsid w:val="75DD162A"/>
    <w:rsid w:val="76B416EF"/>
    <w:rsid w:val="7C2CDFF5"/>
    <w:rsid w:val="7CD99A65"/>
    <w:rsid w:val="7F254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47A20C"/>
  <w15:chartTrackingRefBased/>
  <w15:docId w15:val="{097E796C-3A85-43EC-8EAC-7B63336F0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locked="1" w:uiPriority="39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qFormat="1"/>
    <w:lsdException w:name="header" w:qFormat="1"/>
    <w:lsdException w:name="caption" w:qFormat="1"/>
    <w:lsdException w:name="footnote reference" w:qFormat="1"/>
    <w:lsdException w:name="line number" w:uiPriority="99"/>
    <w:lsdException w:name="List Bullet" w:locked="1"/>
    <w:lsdException w:name="Title" w:locked="1" w:qFormat="1"/>
    <w:lsdException w:name="Default Paragraph Font" w:locked="1"/>
    <w:lsdException w:name="Body Text" w:qFormat="1"/>
    <w:lsdException w:name="Subtitle" w:locked="1" w:qFormat="1"/>
    <w:lsdException w:name="Hyperlink" w:locked="1" w:uiPriority="99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19EB"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BodyText"/>
    <w:link w:val="Heading1Char"/>
    <w:qFormat/>
    <w:rsid w:val="00C23DDD"/>
    <w:pPr>
      <w:numPr>
        <w:numId w:val="42"/>
      </w:numPr>
      <w:autoSpaceDE w:val="0"/>
      <w:autoSpaceDN w:val="0"/>
      <w:spacing w:after="240"/>
      <w:jc w:val="center"/>
      <w:outlineLvl w:val="0"/>
    </w:pPr>
    <w:rPr>
      <w:rFonts w:ascii="Times New Roman Bold" w:hAnsi="Times New Roman Bold"/>
      <w:caps/>
      <w:u w:val="single"/>
      <w:lang w:val="x-none" w:eastAsia="x-none"/>
    </w:rPr>
  </w:style>
  <w:style w:type="paragraph" w:styleId="Heading2">
    <w:name w:val="heading 2"/>
    <w:basedOn w:val="Normal"/>
    <w:next w:val="BodyText"/>
    <w:link w:val="Heading2Char"/>
    <w:qFormat/>
    <w:rsid w:val="007F4580"/>
    <w:pPr>
      <w:numPr>
        <w:numId w:val="9"/>
      </w:numPr>
      <w:spacing w:before="240" w:after="240"/>
      <w:jc w:val="left"/>
      <w:outlineLvl w:val="1"/>
    </w:pPr>
    <w:rPr>
      <w:b/>
      <w:lang w:val="x-none" w:eastAsia="x-none"/>
    </w:rPr>
  </w:style>
  <w:style w:type="paragraph" w:styleId="Heading3">
    <w:name w:val="heading 3"/>
    <w:basedOn w:val="Normal"/>
    <w:next w:val="BodyText"/>
    <w:link w:val="Heading3Char"/>
    <w:qFormat/>
    <w:rsid w:val="007F4580"/>
    <w:pPr>
      <w:numPr>
        <w:numId w:val="10"/>
      </w:numPr>
      <w:outlineLvl w:val="2"/>
    </w:pPr>
    <w:rPr>
      <w:b/>
      <w:lang w:val="x-none" w:eastAsia="x-none"/>
    </w:rPr>
  </w:style>
  <w:style w:type="paragraph" w:styleId="Heading4">
    <w:name w:val="heading 4"/>
    <w:basedOn w:val="ListParagraph"/>
    <w:next w:val="BodyText"/>
    <w:link w:val="Heading4Char"/>
    <w:qFormat/>
    <w:rsid w:val="007F4580"/>
    <w:pPr>
      <w:numPr>
        <w:numId w:val="11"/>
      </w:numPr>
      <w:outlineLvl w:val="3"/>
    </w:pPr>
    <w:rPr>
      <w:b/>
      <w:lang w:val="x-none" w:eastAsia="x-none"/>
    </w:rPr>
  </w:style>
  <w:style w:type="paragraph" w:styleId="Heading5">
    <w:name w:val="heading 5"/>
    <w:basedOn w:val="Normal"/>
    <w:next w:val="BodyText"/>
    <w:link w:val="Heading5Char"/>
    <w:qFormat/>
    <w:rsid w:val="007F4580"/>
    <w:pPr>
      <w:numPr>
        <w:numId w:val="12"/>
      </w:numPr>
      <w:outlineLvl w:val="4"/>
    </w:pPr>
    <w:rPr>
      <w:b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F4580"/>
    <w:pPr>
      <w:tabs>
        <w:tab w:val="num" w:pos="3960"/>
      </w:tabs>
      <w:spacing w:before="240" w:after="60"/>
      <w:ind w:left="3600"/>
      <w:outlineLvl w:val="5"/>
    </w:pPr>
    <w:rPr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F4580"/>
    <w:pPr>
      <w:tabs>
        <w:tab w:val="num" w:pos="4680"/>
      </w:tabs>
      <w:spacing w:before="240" w:after="60"/>
      <w:ind w:left="432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F4580"/>
    <w:pPr>
      <w:tabs>
        <w:tab w:val="num" w:pos="5400"/>
      </w:tabs>
      <w:spacing w:before="240" w:after="60"/>
      <w:ind w:left="504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F4580"/>
    <w:pPr>
      <w:tabs>
        <w:tab w:val="num" w:pos="6120"/>
      </w:tabs>
      <w:spacing w:before="240" w:after="60"/>
      <w:ind w:left="57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23DDD"/>
    <w:rPr>
      <w:rFonts w:ascii="Times New Roman Bold" w:hAnsi="Times New Roman Bold"/>
      <w:caps/>
      <w:sz w:val="24"/>
      <w:szCs w:val="24"/>
      <w:u w:val="single"/>
      <w:lang w:val="x-none" w:eastAsia="x-none"/>
    </w:rPr>
  </w:style>
  <w:style w:type="character" w:customStyle="1" w:styleId="Heading2Char">
    <w:name w:val="Heading 2 Char"/>
    <w:link w:val="Heading2"/>
    <w:locked/>
    <w:rsid w:val="007F4580"/>
    <w:rPr>
      <w:b/>
      <w:sz w:val="24"/>
      <w:szCs w:val="24"/>
    </w:rPr>
  </w:style>
  <w:style w:type="character" w:customStyle="1" w:styleId="Heading3Char">
    <w:name w:val="Heading 3 Char"/>
    <w:link w:val="Heading3"/>
    <w:locked/>
    <w:rsid w:val="007F4580"/>
    <w:rPr>
      <w:b/>
      <w:sz w:val="24"/>
      <w:szCs w:val="24"/>
    </w:rPr>
  </w:style>
  <w:style w:type="character" w:customStyle="1" w:styleId="Heading4Char">
    <w:name w:val="Heading 4 Char"/>
    <w:link w:val="Heading4"/>
    <w:locked/>
    <w:rsid w:val="007F4580"/>
    <w:rPr>
      <w:rFonts w:eastAsia="Times New Roman" w:cs="Times New Roman"/>
      <w:b/>
      <w:sz w:val="24"/>
      <w:szCs w:val="24"/>
    </w:rPr>
  </w:style>
  <w:style w:type="character" w:customStyle="1" w:styleId="Heading5Char">
    <w:name w:val="Heading 5 Char"/>
    <w:link w:val="Heading5"/>
    <w:locked/>
    <w:rsid w:val="007F4580"/>
    <w:rPr>
      <w:rFonts w:eastAsia="Times New Roman" w:cs="Times New Roman"/>
      <w:b/>
      <w:sz w:val="24"/>
      <w:szCs w:val="24"/>
    </w:rPr>
  </w:style>
  <w:style w:type="paragraph" w:styleId="Header">
    <w:name w:val="header"/>
    <w:basedOn w:val="Title"/>
    <w:link w:val="HeaderChar"/>
    <w:unhideWhenUsed/>
    <w:qFormat/>
    <w:rsid w:val="007F4580"/>
    <w:rPr>
      <w:rFonts w:ascii="Times New Roman" w:hAnsi="Times New Roman"/>
      <w:bCs/>
      <w:caps w:val="0"/>
      <w:szCs w:val="20"/>
    </w:rPr>
  </w:style>
  <w:style w:type="character" w:customStyle="1" w:styleId="HeaderChar">
    <w:name w:val="Header Char"/>
    <w:link w:val="Header"/>
    <w:locked/>
    <w:rsid w:val="007F4580"/>
    <w:rPr>
      <w:b/>
      <w:bCs/>
      <w:sz w:val="24"/>
      <w:u w:val="single"/>
    </w:rPr>
  </w:style>
  <w:style w:type="paragraph" w:styleId="Footer">
    <w:name w:val="footer"/>
    <w:basedOn w:val="Normal"/>
    <w:link w:val="FooterChar"/>
    <w:rsid w:val="0092081C"/>
    <w:pPr>
      <w:tabs>
        <w:tab w:val="center" w:pos="4320"/>
        <w:tab w:val="right" w:pos="8640"/>
      </w:tabs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semiHidden/>
    <w:locked/>
    <w:rsid w:val="003E665D"/>
    <w:rPr>
      <w:rFonts w:cs="Times New Roman"/>
      <w:sz w:val="20"/>
      <w:szCs w:val="20"/>
    </w:rPr>
  </w:style>
  <w:style w:type="character" w:styleId="PageNumber">
    <w:name w:val="page number"/>
    <w:rsid w:val="0092081C"/>
    <w:rPr>
      <w:rFonts w:cs="Times New Roman"/>
      <w:sz w:val="20"/>
    </w:rPr>
  </w:style>
  <w:style w:type="character" w:styleId="LineNumber">
    <w:name w:val="line number"/>
    <w:uiPriority w:val="99"/>
    <w:rsid w:val="0092081C"/>
    <w:rPr>
      <w:rFonts w:cs="Times New Roman"/>
      <w:sz w:val="24"/>
    </w:rPr>
  </w:style>
  <w:style w:type="paragraph" w:customStyle="1" w:styleId="TESTIMONY">
    <w:name w:val="TESTIMONY"/>
    <w:basedOn w:val="Normal"/>
    <w:rsid w:val="0092081C"/>
    <w:pPr>
      <w:spacing w:line="480" w:lineRule="auto"/>
      <w:ind w:left="720" w:hanging="720"/>
    </w:pPr>
  </w:style>
  <w:style w:type="paragraph" w:customStyle="1" w:styleId="Testimony0">
    <w:name w:val="Testimony"/>
    <w:basedOn w:val="Normal"/>
    <w:rsid w:val="0092081C"/>
    <w:pPr>
      <w:spacing w:line="480" w:lineRule="auto"/>
      <w:ind w:left="720" w:hanging="720"/>
    </w:pPr>
  </w:style>
  <w:style w:type="paragraph" w:styleId="TOC1">
    <w:name w:val="toc 1"/>
    <w:basedOn w:val="Normal"/>
    <w:next w:val="Normal"/>
    <w:uiPriority w:val="39"/>
    <w:rsid w:val="00E55EF2"/>
    <w:rPr>
      <w:rFonts w:ascii="Arial" w:hAnsi="Arial"/>
      <w:sz w:val="22"/>
    </w:rPr>
  </w:style>
  <w:style w:type="paragraph" w:styleId="TOC2">
    <w:name w:val="toc 2"/>
    <w:basedOn w:val="Normal"/>
    <w:next w:val="Normal"/>
    <w:semiHidden/>
    <w:rsid w:val="0092081C"/>
    <w:pPr>
      <w:ind w:left="240"/>
    </w:pPr>
  </w:style>
  <w:style w:type="paragraph" w:styleId="TOC3">
    <w:name w:val="toc 3"/>
    <w:basedOn w:val="Normal"/>
    <w:next w:val="Normal"/>
    <w:semiHidden/>
    <w:rsid w:val="0092081C"/>
    <w:pPr>
      <w:ind w:left="480"/>
    </w:pPr>
  </w:style>
  <w:style w:type="paragraph" w:styleId="TOC4">
    <w:name w:val="toc 4"/>
    <w:basedOn w:val="Normal"/>
    <w:next w:val="Normal"/>
    <w:semiHidden/>
    <w:rsid w:val="0092081C"/>
    <w:pPr>
      <w:ind w:left="720"/>
    </w:pPr>
  </w:style>
  <w:style w:type="paragraph" w:styleId="TOC5">
    <w:name w:val="toc 5"/>
    <w:basedOn w:val="Normal"/>
    <w:next w:val="Normal"/>
    <w:semiHidden/>
    <w:rsid w:val="0092081C"/>
    <w:pPr>
      <w:ind w:left="960"/>
    </w:pPr>
  </w:style>
  <w:style w:type="paragraph" w:styleId="TOC6">
    <w:name w:val="toc 6"/>
    <w:basedOn w:val="Normal"/>
    <w:next w:val="Normal"/>
    <w:semiHidden/>
    <w:rsid w:val="0092081C"/>
    <w:pPr>
      <w:ind w:left="1200"/>
    </w:pPr>
  </w:style>
  <w:style w:type="paragraph" w:styleId="TOC7">
    <w:name w:val="toc 7"/>
    <w:basedOn w:val="Normal"/>
    <w:next w:val="Normal"/>
    <w:semiHidden/>
    <w:rsid w:val="0092081C"/>
    <w:pPr>
      <w:ind w:left="1440"/>
    </w:pPr>
  </w:style>
  <w:style w:type="paragraph" w:styleId="TOC8">
    <w:name w:val="toc 8"/>
    <w:basedOn w:val="Normal"/>
    <w:next w:val="Normal"/>
    <w:semiHidden/>
    <w:rsid w:val="0092081C"/>
    <w:pPr>
      <w:ind w:left="1680"/>
    </w:pPr>
  </w:style>
  <w:style w:type="paragraph" w:styleId="TOC9">
    <w:name w:val="toc 9"/>
    <w:basedOn w:val="Normal"/>
    <w:next w:val="Normal"/>
    <w:semiHidden/>
    <w:rsid w:val="0092081C"/>
    <w:pPr>
      <w:ind w:left="1920"/>
    </w:pPr>
  </w:style>
  <w:style w:type="paragraph" w:styleId="Caption">
    <w:name w:val="caption"/>
    <w:basedOn w:val="Normal"/>
    <w:next w:val="Normal"/>
    <w:qFormat/>
    <w:rsid w:val="0092081C"/>
    <w:rPr>
      <w:b/>
      <w:bCs/>
      <w:sz w:val="20"/>
      <w:szCs w:val="20"/>
    </w:rPr>
  </w:style>
  <w:style w:type="paragraph" w:customStyle="1" w:styleId="Heading41">
    <w:name w:val="Heading 41"/>
    <w:rsid w:val="0092081C"/>
    <w:pPr>
      <w:tabs>
        <w:tab w:val="left" w:pos="360"/>
        <w:tab w:val="left" w:pos="720"/>
        <w:tab w:val="left" w:pos="936"/>
        <w:tab w:val="left" w:pos="1512"/>
        <w:tab w:val="left" w:pos="2088"/>
        <w:tab w:val="left" w:pos="2664"/>
        <w:tab w:val="left" w:pos="3240"/>
        <w:tab w:val="left" w:pos="3816"/>
        <w:tab w:val="left" w:pos="4392"/>
        <w:tab w:val="left" w:pos="4968"/>
        <w:tab w:val="left" w:pos="5544"/>
        <w:tab w:val="left" w:pos="6120"/>
        <w:tab w:val="left" w:pos="6696"/>
        <w:tab w:val="left" w:pos="7272"/>
        <w:tab w:val="left" w:pos="7848"/>
        <w:tab w:val="left" w:pos="8064"/>
        <w:tab w:val="left" w:pos="8424"/>
        <w:tab w:val="left" w:pos="8640"/>
        <w:tab w:val="left" w:pos="9000"/>
        <w:tab w:val="left" w:pos="9216"/>
        <w:tab w:val="left" w:pos="9576"/>
      </w:tabs>
      <w:suppressAutoHyphens/>
    </w:pPr>
    <w:rPr>
      <w:rFonts w:ascii="Courier New" w:hAnsi="Courier New"/>
      <w:sz w:val="24"/>
      <w:u w:val="single"/>
    </w:rPr>
  </w:style>
  <w:style w:type="paragraph" w:styleId="BodyTextIndent">
    <w:name w:val="Body Text Indent"/>
    <w:basedOn w:val="Normal"/>
    <w:link w:val="BodyTextIndentChar"/>
    <w:rsid w:val="0092081C"/>
    <w:pPr>
      <w:spacing w:line="480" w:lineRule="auto"/>
      <w:ind w:left="720" w:hanging="72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link w:val="BodyTextIndent"/>
    <w:semiHidden/>
    <w:locked/>
    <w:rsid w:val="003E665D"/>
    <w:rPr>
      <w:rFonts w:cs="Times New Roman"/>
      <w:sz w:val="20"/>
      <w:szCs w:val="20"/>
    </w:rPr>
  </w:style>
  <w:style w:type="paragraph" w:styleId="BodyText">
    <w:name w:val="Body Text"/>
    <w:basedOn w:val="Normal"/>
    <w:link w:val="BodyTextChar"/>
    <w:unhideWhenUsed/>
    <w:qFormat/>
    <w:rsid w:val="007F4580"/>
    <w:pPr>
      <w:ind w:firstLine="720"/>
    </w:pPr>
    <w:rPr>
      <w:lang w:val="x-none" w:eastAsia="x-none"/>
    </w:rPr>
  </w:style>
  <w:style w:type="character" w:customStyle="1" w:styleId="BodyTextChar">
    <w:name w:val="Body Text Char"/>
    <w:link w:val="BodyText"/>
    <w:locked/>
    <w:rsid w:val="007F4580"/>
    <w:rPr>
      <w:sz w:val="24"/>
      <w:szCs w:val="24"/>
    </w:rPr>
  </w:style>
  <w:style w:type="paragraph" w:styleId="BodyTextIndent2">
    <w:name w:val="Body Text Indent 2"/>
    <w:basedOn w:val="Normal"/>
    <w:link w:val="BodyTextIndent2Char"/>
    <w:rsid w:val="0092081C"/>
    <w:pPr>
      <w:tabs>
        <w:tab w:val="left" w:pos="-720"/>
        <w:tab w:val="left" w:pos="0"/>
      </w:tabs>
      <w:suppressAutoHyphens/>
      <w:spacing w:line="480" w:lineRule="auto"/>
      <w:ind w:left="1440" w:hanging="72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sid w:val="003E665D"/>
    <w:rPr>
      <w:rFonts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2081C"/>
    <w:pPr>
      <w:tabs>
        <w:tab w:val="left" w:pos="-720"/>
      </w:tabs>
      <w:suppressAutoHyphens/>
      <w:spacing w:line="480" w:lineRule="auto"/>
      <w:ind w:left="720" w:hanging="720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sid w:val="003E665D"/>
    <w:rPr>
      <w:rFonts w:cs="Times New Roman"/>
      <w:sz w:val="16"/>
      <w:szCs w:val="16"/>
    </w:rPr>
  </w:style>
  <w:style w:type="paragraph" w:styleId="BlockText">
    <w:name w:val="Block Text"/>
    <w:basedOn w:val="Normal"/>
    <w:rsid w:val="0092081C"/>
    <w:pPr>
      <w:ind w:left="1440" w:right="1440" w:firstLine="720"/>
    </w:pPr>
  </w:style>
  <w:style w:type="character" w:styleId="Hyperlink">
    <w:name w:val="Hyperlink"/>
    <w:uiPriority w:val="99"/>
    <w:rsid w:val="0092081C"/>
    <w:rPr>
      <w:rFonts w:cs="Times New Roman"/>
      <w:color w:val="0000FF"/>
      <w:u w:val="single"/>
    </w:rPr>
  </w:style>
  <w:style w:type="paragraph" w:customStyle="1" w:styleId="BodyTextFirstIndent15">
    <w:name w:val="Body Text First Indent 1.5"/>
    <w:basedOn w:val="Normal"/>
    <w:rsid w:val="0092081C"/>
    <w:pPr>
      <w:spacing w:line="360" w:lineRule="auto"/>
      <w:ind w:firstLine="720"/>
    </w:pPr>
  </w:style>
  <w:style w:type="paragraph" w:customStyle="1" w:styleId="Center">
    <w:name w:val="Center"/>
    <w:basedOn w:val="Normal"/>
    <w:rsid w:val="0092081C"/>
    <w:pPr>
      <w:keepNext/>
      <w:spacing w:after="240"/>
      <w:jc w:val="center"/>
      <w:outlineLvl w:val="0"/>
    </w:pPr>
  </w:style>
  <w:style w:type="paragraph" w:styleId="NormalWeb">
    <w:name w:val="Normal (Web)"/>
    <w:basedOn w:val="Normal"/>
    <w:rsid w:val="0092081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BodyText15">
    <w:name w:val="Body Text 1.5"/>
    <w:basedOn w:val="Normal"/>
    <w:rsid w:val="0092081C"/>
    <w:pPr>
      <w:spacing w:line="360" w:lineRule="auto"/>
    </w:pPr>
  </w:style>
  <w:style w:type="character" w:styleId="FootnoteReference">
    <w:name w:val="footnote reference"/>
    <w:qFormat/>
    <w:rsid w:val="007F4580"/>
    <w:rPr>
      <w:vertAlign w:val="superscript"/>
    </w:rPr>
  </w:style>
  <w:style w:type="paragraph" w:styleId="FootnoteText">
    <w:name w:val="footnote text"/>
    <w:basedOn w:val="Normal"/>
    <w:link w:val="FootnoteTextChar"/>
    <w:qFormat/>
    <w:rsid w:val="007A450C"/>
    <w:pPr>
      <w:tabs>
        <w:tab w:val="left" w:pos="900"/>
      </w:tabs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locked/>
    <w:rsid w:val="007A450C"/>
  </w:style>
  <w:style w:type="paragraph" w:styleId="BalloonText">
    <w:name w:val="Balloon Text"/>
    <w:basedOn w:val="Normal"/>
    <w:link w:val="BalloonTextChar"/>
    <w:rsid w:val="00FC774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locked/>
    <w:rsid w:val="00FC774D"/>
    <w:rPr>
      <w:rFonts w:ascii="Tahoma" w:hAnsi="Tahoma" w:cs="Tahoma"/>
      <w:sz w:val="16"/>
      <w:szCs w:val="16"/>
    </w:rPr>
  </w:style>
  <w:style w:type="paragraph" w:customStyle="1" w:styleId="SR1">
    <w:name w:val="SR(1)"/>
    <w:basedOn w:val="Normal"/>
    <w:rsid w:val="00900218"/>
    <w:pPr>
      <w:tabs>
        <w:tab w:val="left" w:pos="2495"/>
        <w:tab w:val="left" w:pos="3071"/>
        <w:tab w:val="left" w:pos="3647"/>
        <w:tab w:val="left" w:pos="8910"/>
      </w:tabs>
      <w:ind w:left="1260" w:hanging="540"/>
    </w:pPr>
    <w:rPr>
      <w:sz w:val="20"/>
    </w:rPr>
  </w:style>
  <w:style w:type="paragraph" w:customStyle="1" w:styleId="SRa">
    <w:name w:val="SR(a)"/>
    <w:basedOn w:val="Normal"/>
    <w:link w:val="SRaChar"/>
    <w:rsid w:val="0067789E"/>
    <w:pPr>
      <w:tabs>
        <w:tab w:val="left" w:pos="360"/>
        <w:tab w:val="left" w:pos="720"/>
        <w:tab w:val="left" w:pos="1872"/>
        <w:tab w:val="left" w:pos="2495"/>
        <w:tab w:val="left" w:pos="3071"/>
        <w:tab w:val="left" w:pos="3647"/>
        <w:tab w:val="left" w:pos="8910"/>
      </w:tabs>
      <w:spacing w:before="240"/>
      <w:ind w:left="720" w:hanging="446"/>
    </w:pPr>
    <w:rPr>
      <w:sz w:val="20"/>
      <w:szCs w:val="20"/>
      <w:lang w:val="x-none" w:eastAsia="x-none"/>
    </w:rPr>
  </w:style>
  <w:style w:type="character" w:customStyle="1" w:styleId="SRaChar">
    <w:name w:val="SR(a) Char"/>
    <w:link w:val="SRa"/>
    <w:locked/>
    <w:rsid w:val="0067789E"/>
    <w:rPr>
      <w:rFonts w:cs="Times New Roman"/>
    </w:rPr>
  </w:style>
  <w:style w:type="paragraph" w:customStyle="1" w:styleId="sr-i">
    <w:name w:val="sr-(i)"/>
    <w:basedOn w:val="Normal"/>
    <w:rsid w:val="00863D37"/>
    <w:pPr>
      <w:tabs>
        <w:tab w:val="left" w:pos="2250"/>
      </w:tabs>
      <w:spacing w:line="240" w:lineRule="exact"/>
      <w:ind w:left="2250" w:hanging="540"/>
    </w:pPr>
    <w:rPr>
      <w:sz w:val="20"/>
    </w:rPr>
  </w:style>
  <w:style w:type="paragraph" w:customStyle="1" w:styleId="sr-A">
    <w:name w:val="sr-(A)"/>
    <w:basedOn w:val="Normal"/>
    <w:rsid w:val="00863D37"/>
    <w:pPr>
      <w:tabs>
        <w:tab w:val="left" w:pos="1710"/>
      </w:tabs>
      <w:ind w:left="1710" w:hanging="450"/>
    </w:pPr>
    <w:rPr>
      <w:sz w:val="20"/>
    </w:rPr>
  </w:style>
  <w:style w:type="paragraph" w:customStyle="1" w:styleId="Default">
    <w:name w:val="Default"/>
    <w:rsid w:val="006C41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Bullet">
    <w:name w:val="List Bullet"/>
    <w:basedOn w:val="Normal"/>
    <w:autoRedefine/>
    <w:rsid w:val="008B0645"/>
    <w:pPr>
      <w:tabs>
        <w:tab w:val="left" w:pos="720"/>
        <w:tab w:val="left" w:pos="1440"/>
        <w:tab w:val="left" w:pos="2160"/>
        <w:tab w:val="left" w:pos="2880"/>
      </w:tabs>
      <w:spacing w:line="480" w:lineRule="auto"/>
      <w:ind w:left="1440" w:hanging="1440"/>
    </w:pPr>
    <w:rPr>
      <w:rFonts w:ascii="Arial" w:hAnsi="Arial" w:cs="Arial"/>
      <w:sz w:val="22"/>
      <w:szCs w:val="22"/>
    </w:rPr>
  </w:style>
  <w:style w:type="character" w:styleId="CommentReference">
    <w:name w:val="annotation reference"/>
    <w:rsid w:val="008256C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256C6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8256C6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256C6"/>
    <w:rPr>
      <w:b/>
      <w:bCs/>
    </w:rPr>
  </w:style>
  <w:style w:type="character" w:customStyle="1" w:styleId="CommentSubjectChar">
    <w:name w:val="Comment Subject Char"/>
    <w:link w:val="CommentSubject"/>
    <w:locked/>
    <w:rsid w:val="008256C6"/>
    <w:rPr>
      <w:rFonts w:cs="Times New Roman"/>
      <w:b/>
      <w:bCs/>
    </w:rPr>
  </w:style>
  <w:style w:type="paragraph" w:styleId="ListParagraph">
    <w:name w:val="List Paragraph"/>
    <w:basedOn w:val="Normal"/>
    <w:qFormat/>
    <w:rsid w:val="007F4580"/>
    <w:pPr>
      <w:numPr>
        <w:numId w:val="13"/>
      </w:numPr>
      <w:spacing w:after="240"/>
    </w:pPr>
  </w:style>
  <w:style w:type="paragraph" w:customStyle="1" w:styleId="Style1">
    <w:name w:val="Style 1"/>
    <w:basedOn w:val="Normal"/>
    <w:rsid w:val="00F34770"/>
    <w:pPr>
      <w:autoSpaceDE w:val="0"/>
      <w:autoSpaceDN w:val="0"/>
      <w:spacing w:line="480" w:lineRule="auto"/>
      <w:ind w:right="72" w:firstLine="720"/>
    </w:pPr>
  </w:style>
  <w:style w:type="paragraph" w:customStyle="1" w:styleId="StyleofProceeeding">
    <w:name w:val="Style of Proceeeding"/>
    <w:basedOn w:val="Normal"/>
    <w:qFormat/>
    <w:rsid w:val="007F4580"/>
    <w:rPr>
      <w:rFonts w:ascii="Times New Roman Bold" w:hAnsi="Times New Roman Bold"/>
      <w:b/>
      <w:caps/>
    </w:rPr>
  </w:style>
  <w:style w:type="paragraph" w:styleId="Title">
    <w:name w:val="Title"/>
    <w:basedOn w:val="Normal"/>
    <w:next w:val="Normal"/>
    <w:link w:val="TitleChar"/>
    <w:qFormat/>
    <w:locked/>
    <w:rsid w:val="007F4580"/>
    <w:pPr>
      <w:jc w:val="center"/>
    </w:pPr>
    <w:rPr>
      <w:rFonts w:ascii="Times New Roman Bold" w:hAnsi="Times New Roman Bold"/>
      <w:b/>
      <w:caps/>
      <w:u w:val="single"/>
      <w:lang w:val="x-none" w:eastAsia="x-none"/>
    </w:rPr>
  </w:style>
  <w:style w:type="character" w:customStyle="1" w:styleId="TitleChar">
    <w:name w:val="Title Char"/>
    <w:link w:val="Title"/>
    <w:rsid w:val="007F4580"/>
    <w:rPr>
      <w:rFonts w:ascii="Times New Roman Bold" w:hAnsi="Times New Roman Bold"/>
      <w:b/>
      <w:caps/>
      <w:sz w:val="24"/>
      <w:szCs w:val="24"/>
      <w:u w:val="single"/>
    </w:rPr>
  </w:style>
  <w:style w:type="paragraph" w:customStyle="1" w:styleId="AEPFootnote">
    <w:name w:val="AEP Footnote"/>
    <w:basedOn w:val="Normal"/>
    <w:rsid w:val="007F4580"/>
    <w:pPr>
      <w:tabs>
        <w:tab w:val="left" w:pos="720"/>
      </w:tabs>
      <w:spacing w:after="120"/>
      <w:ind w:left="360" w:hanging="360"/>
    </w:pPr>
    <w:rPr>
      <w:rFonts w:ascii="Arial" w:hAnsi="Arial" w:cs="Arial"/>
      <w:sz w:val="20"/>
    </w:rPr>
  </w:style>
  <w:style w:type="paragraph" w:customStyle="1" w:styleId="AEPHeading1">
    <w:name w:val="AEP Heading 1"/>
    <w:basedOn w:val="Normal"/>
    <w:rsid w:val="007F4580"/>
    <w:pPr>
      <w:keepNext/>
      <w:spacing w:after="240"/>
      <w:jc w:val="center"/>
    </w:pPr>
    <w:rPr>
      <w:rFonts w:ascii="Arial" w:hAnsi="Arial" w:cs="Arial"/>
      <w:caps/>
      <w:kern w:val="32"/>
      <w:u w:val="single"/>
    </w:rPr>
  </w:style>
  <w:style w:type="paragraph" w:customStyle="1" w:styleId="AEPHeading2">
    <w:name w:val="AEP Heading 2"/>
    <w:basedOn w:val="Normal"/>
    <w:rsid w:val="007F4580"/>
    <w:pPr>
      <w:keepNext/>
      <w:spacing w:after="240"/>
      <w:jc w:val="center"/>
      <w:outlineLvl w:val="1"/>
    </w:pPr>
    <w:rPr>
      <w:rFonts w:ascii="Arial" w:hAnsi="Arial"/>
      <w:u w:val="single"/>
    </w:rPr>
  </w:style>
  <w:style w:type="paragraph" w:customStyle="1" w:styleId="AEPHeading3">
    <w:name w:val="AEP Heading 3"/>
    <w:basedOn w:val="Normal"/>
    <w:rsid w:val="007F4580"/>
    <w:pPr>
      <w:keepNext/>
      <w:spacing w:after="240"/>
      <w:jc w:val="center"/>
      <w:outlineLvl w:val="1"/>
    </w:pPr>
    <w:rPr>
      <w:rFonts w:ascii="Arial" w:hAnsi="Arial"/>
      <w:u w:val="single"/>
    </w:rPr>
  </w:style>
  <w:style w:type="paragraph" w:customStyle="1" w:styleId="AEPHeading4">
    <w:name w:val="AEP Heading 4"/>
    <w:basedOn w:val="Normal"/>
    <w:rsid w:val="007F4580"/>
    <w:pPr>
      <w:keepNext/>
      <w:spacing w:after="240"/>
      <w:jc w:val="center"/>
    </w:pPr>
    <w:rPr>
      <w:rFonts w:ascii="Arial" w:hAnsi="Arial" w:cs="Arial"/>
      <w:u w:val="single"/>
    </w:rPr>
  </w:style>
  <w:style w:type="paragraph" w:customStyle="1" w:styleId="AEPTOC1">
    <w:name w:val="AEP TOC 1"/>
    <w:basedOn w:val="TOC1"/>
    <w:rsid w:val="007F4580"/>
    <w:pPr>
      <w:tabs>
        <w:tab w:val="left" w:pos="720"/>
        <w:tab w:val="right" w:pos="8280"/>
      </w:tabs>
      <w:spacing w:after="240"/>
    </w:pPr>
    <w:rPr>
      <w:rFonts w:cs="Arial"/>
      <w:noProof/>
      <w:sz w:val="24"/>
    </w:rPr>
  </w:style>
  <w:style w:type="paragraph" w:customStyle="1" w:styleId="AEPTOC2">
    <w:name w:val="AEP TOC 2"/>
    <w:basedOn w:val="TOC2"/>
    <w:rsid w:val="007F4580"/>
    <w:pPr>
      <w:tabs>
        <w:tab w:val="left" w:pos="1440"/>
        <w:tab w:val="right" w:pos="8280"/>
      </w:tabs>
      <w:spacing w:after="240"/>
      <w:ind w:left="1440" w:hanging="720"/>
    </w:pPr>
    <w:rPr>
      <w:rFonts w:ascii="Arial" w:hAnsi="Arial"/>
      <w:noProof/>
    </w:rPr>
  </w:style>
  <w:style w:type="paragraph" w:customStyle="1" w:styleId="AEPTOC3">
    <w:name w:val="AEP TOC 3"/>
    <w:basedOn w:val="TOC3"/>
    <w:rsid w:val="007F4580"/>
    <w:pPr>
      <w:tabs>
        <w:tab w:val="left" w:pos="2160"/>
        <w:tab w:val="right" w:pos="8280"/>
      </w:tabs>
      <w:spacing w:after="240"/>
      <w:ind w:left="2160" w:hanging="720"/>
    </w:pPr>
    <w:rPr>
      <w:rFonts w:ascii="Arial" w:hAnsi="Arial"/>
      <w:noProof/>
    </w:rPr>
  </w:style>
  <w:style w:type="paragraph" w:customStyle="1" w:styleId="AEPTOC4">
    <w:name w:val="AEP TOC 4"/>
    <w:basedOn w:val="TOC4"/>
    <w:rsid w:val="007F4580"/>
    <w:pPr>
      <w:tabs>
        <w:tab w:val="left" w:pos="2880"/>
        <w:tab w:val="right" w:pos="8280"/>
      </w:tabs>
      <w:spacing w:after="240"/>
      <w:ind w:left="2880" w:hanging="720"/>
    </w:pPr>
    <w:rPr>
      <w:rFonts w:ascii="Arial" w:hAnsi="Arial"/>
      <w:noProof/>
    </w:rPr>
  </w:style>
  <w:style w:type="paragraph" w:customStyle="1" w:styleId="EPEQuestion">
    <w:name w:val="EPE Question"/>
    <w:basedOn w:val="Normal"/>
    <w:next w:val="EPEAnswer"/>
    <w:qFormat/>
    <w:rsid w:val="00C36CBE"/>
    <w:pPr>
      <w:tabs>
        <w:tab w:val="left" w:pos="720"/>
        <w:tab w:val="left" w:pos="1440"/>
        <w:tab w:val="left" w:pos="2160"/>
        <w:tab w:val="left" w:pos="2880"/>
      </w:tabs>
      <w:spacing w:line="480" w:lineRule="auto"/>
      <w:ind w:left="720" w:hanging="720"/>
    </w:pPr>
    <w:rPr>
      <w:caps/>
    </w:rPr>
  </w:style>
  <w:style w:type="paragraph" w:customStyle="1" w:styleId="Style">
    <w:name w:val="Style"/>
    <w:basedOn w:val="EntergyFootnote"/>
    <w:autoRedefine/>
    <w:rsid w:val="007F4580"/>
  </w:style>
  <w:style w:type="paragraph" w:customStyle="1" w:styleId="EPEAnswer">
    <w:name w:val="EPE Answer"/>
    <w:basedOn w:val="Normal"/>
    <w:qFormat/>
    <w:rsid w:val="00CC19EB"/>
    <w:pPr>
      <w:tabs>
        <w:tab w:val="left" w:pos="720"/>
        <w:tab w:val="left" w:pos="1440"/>
        <w:tab w:val="left" w:pos="2160"/>
        <w:tab w:val="left" w:pos="2880"/>
      </w:tabs>
      <w:spacing w:line="480" w:lineRule="auto"/>
      <w:ind w:left="720" w:hanging="720"/>
    </w:pPr>
  </w:style>
  <w:style w:type="paragraph" w:customStyle="1" w:styleId="AEPParagraph">
    <w:name w:val="AEP Paragraph"/>
    <w:basedOn w:val="Normal"/>
    <w:rsid w:val="007F4580"/>
    <w:pPr>
      <w:spacing w:line="480" w:lineRule="auto"/>
      <w:ind w:firstLine="720"/>
    </w:pPr>
    <w:rPr>
      <w:rFonts w:ascii="Arial" w:hAnsi="Arial" w:cs="Arial"/>
    </w:rPr>
  </w:style>
  <w:style w:type="paragraph" w:customStyle="1" w:styleId="EntergyFootnote">
    <w:name w:val="Entergy Footnote"/>
    <w:basedOn w:val="Normal"/>
    <w:rsid w:val="007F4580"/>
    <w:pPr>
      <w:tabs>
        <w:tab w:val="left" w:pos="720"/>
      </w:tabs>
      <w:spacing w:after="120"/>
      <w:ind w:left="360" w:hanging="360"/>
    </w:pPr>
    <w:rPr>
      <w:rFonts w:ascii="Arial" w:hAnsi="Arial" w:cs="Arial"/>
      <w:sz w:val="20"/>
    </w:rPr>
  </w:style>
  <w:style w:type="paragraph" w:customStyle="1" w:styleId="EntergyHeading1">
    <w:name w:val="Entergy Heading 1"/>
    <w:basedOn w:val="Normal"/>
    <w:rsid w:val="007F4580"/>
    <w:pPr>
      <w:keepNext/>
      <w:numPr>
        <w:numId w:val="4"/>
      </w:numPr>
      <w:spacing w:after="240"/>
      <w:jc w:val="center"/>
    </w:pPr>
    <w:rPr>
      <w:rFonts w:ascii="Arial" w:hAnsi="Arial" w:cs="Arial"/>
      <w:caps/>
      <w:kern w:val="32"/>
      <w:u w:val="single"/>
    </w:rPr>
  </w:style>
  <w:style w:type="paragraph" w:customStyle="1" w:styleId="EntergyHeading2">
    <w:name w:val="Entergy Heading 2"/>
    <w:basedOn w:val="Normal"/>
    <w:rsid w:val="007F4580"/>
    <w:pPr>
      <w:keepNext/>
      <w:numPr>
        <w:numId w:val="5"/>
      </w:numPr>
      <w:spacing w:after="240"/>
      <w:jc w:val="center"/>
      <w:outlineLvl w:val="1"/>
    </w:pPr>
    <w:rPr>
      <w:rFonts w:ascii="Arial" w:hAnsi="Arial"/>
      <w:u w:val="single"/>
    </w:rPr>
  </w:style>
  <w:style w:type="paragraph" w:customStyle="1" w:styleId="EntergyHeading3">
    <w:name w:val="Entergy Heading 3"/>
    <w:basedOn w:val="Normal"/>
    <w:rsid w:val="007F4580"/>
    <w:pPr>
      <w:keepNext/>
      <w:numPr>
        <w:numId w:val="6"/>
      </w:numPr>
      <w:spacing w:after="240"/>
      <w:jc w:val="center"/>
      <w:outlineLvl w:val="1"/>
    </w:pPr>
    <w:rPr>
      <w:rFonts w:ascii="Arial" w:hAnsi="Arial"/>
      <w:u w:val="single"/>
    </w:rPr>
  </w:style>
  <w:style w:type="paragraph" w:customStyle="1" w:styleId="EntergyHeading4">
    <w:name w:val="Entergy Heading 4"/>
    <w:basedOn w:val="Normal"/>
    <w:rsid w:val="007F4580"/>
    <w:pPr>
      <w:keepNext/>
      <w:numPr>
        <w:numId w:val="7"/>
      </w:numPr>
      <w:spacing w:after="240"/>
      <w:jc w:val="center"/>
    </w:pPr>
    <w:rPr>
      <w:rFonts w:ascii="Arial" w:hAnsi="Arial" w:cs="Arial"/>
      <w:u w:val="single"/>
    </w:rPr>
  </w:style>
  <w:style w:type="paragraph" w:customStyle="1" w:styleId="EntergyTOC1">
    <w:name w:val="Entergy TOC 1"/>
    <w:basedOn w:val="TOC1"/>
    <w:rsid w:val="007F4580"/>
    <w:pPr>
      <w:tabs>
        <w:tab w:val="left" w:pos="720"/>
        <w:tab w:val="right" w:pos="8280"/>
      </w:tabs>
      <w:spacing w:after="240"/>
    </w:pPr>
    <w:rPr>
      <w:rFonts w:cs="Arial"/>
      <w:noProof/>
      <w:sz w:val="24"/>
    </w:rPr>
  </w:style>
  <w:style w:type="paragraph" w:customStyle="1" w:styleId="EntergyTOC2">
    <w:name w:val="Entergy TOC 2"/>
    <w:basedOn w:val="TOC2"/>
    <w:rsid w:val="007F4580"/>
    <w:pPr>
      <w:tabs>
        <w:tab w:val="left" w:pos="1440"/>
        <w:tab w:val="right" w:pos="8280"/>
      </w:tabs>
      <w:spacing w:after="240"/>
      <w:ind w:left="1440" w:hanging="720"/>
    </w:pPr>
    <w:rPr>
      <w:rFonts w:ascii="Arial" w:hAnsi="Arial"/>
      <w:noProof/>
    </w:rPr>
  </w:style>
  <w:style w:type="paragraph" w:customStyle="1" w:styleId="EntergyTOC3">
    <w:name w:val="Entergy TOC 3"/>
    <w:basedOn w:val="TOC3"/>
    <w:rsid w:val="007F4580"/>
    <w:pPr>
      <w:tabs>
        <w:tab w:val="left" w:pos="2160"/>
        <w:tab w:val="right" w:pos="8280"/>
      </w:tabs>
      <w:spacing w:after="240"/>
      <w:ind w:left="2160" w:hanging="720"/>
    </w:pPr>
    <w:rPr>
      <w:rFonts w:ascii="Arial" w:hAnsi="Arial"/>
      <w:noProof/>
    </w:rPr>
  </w:style>
  <w:style w:type="paragraph" w:customStyle="1" w:styleId="EntergyTOC4">
    <w:name w:val="Entergy TOC 4"/>
    <w:basedOn w:val="TOC4"/>
    <w:rsid w:val="007F4580"/>
    <w:pPr>
      <w:tabs>
        <w:tab w:val="left" w:pos="2880"/>
        <w:tab w:val="right" w:pos="8280"/>
      </w:tabs>
      <w:spacing w:after="240"/>
      <w:ind w:left="2880" w:hanging="720"/>
    </w:pPr>
    <w:rPr>
      <w:rFonts w:ascii="Arial" w:hAnsi="Arial"/>
      <w:noProof/>
    </w:rPr>
  </w:style>
  <w:style w:type="paragraph" w:customStyle="1" w:styleId="EntergyQuestion">
    <w:name w:val="Entergy Question"/>
    <w:basedOn w:val="Normal"/>
    <w:rsid w:val="007F4580"/>
    <w:pPr>
      <w:autoSpaceDE w:val="0"/>
      <w:autoSpaceDN w:val="0"/>
      <w:spacing w:line="480" w:lineRule="auto"/>
      <w:ind w:left="720" w:hanging="720"/>
    </w:pPr>
    <w:rPr>
      <w:rFonts w:ascii="Arial" w:hAnsi="Arial" w:cs="Arial"/>
      <w:caps/>
    </w:rPr>
  </w:style>
  <w:style w:type="paragraph" w:customStyle="1" w:styleId="EntergyAnswer">
    <w:name w:val="Entergy Answer"/>
    <w:basedOn w:val="Normal"/>
    <w:rsid w:val="007F4580"/>
    <w:pPr>
      <w:spacing w:line="480" w:lineRule="auto"/>
      <w:ind w:left="720" w:hanging="720"/>
    </w:pPr>
    <w:rPr>
      <w:rFonts w:ascii="Arial" w:hAnsi="Arial" w:cs="Arial"/>
    </w:rPr>
  </w:style>
  <w:style w:type="paragraph" w:customStyle="1" w:styleId="EntergyParagraph">
    <w:name w:val="Entergy Paragraph"/>
    <w:basedOn w:val="Normal"/>
    <w:rsid w:val="007F4580"/>
    <w:pPr>
      <w:spacing w:line="480" w:lineRule="auto"/>
      <w:ind w:firstLine="720"/>
    </w:pPr>
    <w:rPr>
      <w:rFonts w:ascii="Arial" w:hAnsi="Arial" w:cs="Arial"/>
    </w:rPr>
  </w:style>
  <w:style w:type="character" w:customStyle="1" w:styleId="Heading6Char">
    <w:name w:val="Heading 6 Char"/>
    <w:link w:val="Heading6"/>
    <w:semiHidden/>
    <w:rsid w:val="007F4580"/>
    <w:rPr>
      <w:b/>
      <w:bCs/>
      <w:sz w:val="22"/>
      <w:szCs w:val="22"/>
    </w:rPr>
  </w:style>
  <w:style w:type="character" w:customStyle="1" w:styleId="Heading7Char">
    <w:name w:val="Heading 7 Char"/>
    <w:link w:val="Heading7"/>
    <w:semiHidden/>
    <w:rsid w:val="007F4580"/>
    <w:rPr>
      <w:sz w:val="24"/>
      <w:szCs w:val="24"/>
    </w:rPr>
  </w:style>
  <w:style w:type="character" w:customStyle="1" w:styleId="Heading8Char">
    <w:name w:val="Heading 8 Char"/>
    <w:link w:val="Heading8"/>
    <w:semiHidden/>
    <w:rsid w:val="007F4580"/>
    <w:rPr>
      <w:i/>
      <w:iCs/>
      <w:sz w:val="24"/>
      <w:szCs w:val="24"/>
    </w:rPr>
  </w:style>
  <w:style w:type="character" w:customStyle="1" w:styleId="Heading9Char">
    <w:name w:val="Heading 9 Char"/>
    <w:link w:val="Heading9"/>
    <w:semiHidden/>
    <w:rsid w:val="007F4580"/>
    <w:rPr>
      <w:rFonts w:ascii="Arial" w:hAnsi="Arial" w:cs="Arial"/>
      <w:sz w:val="22"/>
      <w:szCs w:val="22"/>
    </w:rPr>
  </w:style>
  <w:style w:type="paragraph" w:customStyle="1" w:styleId="MemoHeading">
    <w:name w:val="Memo Heading"/>
    <w:basedOn w:val="Normal"/>
    <w:qFormat/>
    <w:rsid w:val="007F4580"/>
    <w:pPr>
      <w:spacing w:after="120"/>
      <w:jc w:val="center"/>
    </w:pPr>
    <w:rPr>
      <w:b/>
      <w:u w:val="single"/>
    </w:rPr>
  </w:style>
  <w:style w:type="paragraph" w:customStyle="1" w:styleId="Subcategory">
    <w:name w:val="Subcategory"/>
    <w:basedOn w:val="Normal"/>
    <w:qFormat/>
    <w:rsid w:val="007F4580"/>
    <w:pPr>
      <w:jc w:val="center"/>
    </w:pPr>
    <w:rPr>
      <w:i/>
      <w:u w:val="single"/>
    </w:rPr>
  </w:style>
  <w:style w:type="paragraph" w:customStyle="1" w:styleId="ConfidentialPrivilegeTag">
    <w:name w:val="Confidential/Privilege Tag"/>
    <w:basedOn w:val="Normal"/>
    <w:qFormat/>
    <w:rsid w:val="007F4580"/>
    <w:pPr>
      <w:tabs>
        <w:tab w:val="left" w:pos="4320"/>
        <w:tab w:val="left" w:pos="8640"/>
      </w:tabs>
      <w:autoSpaceDE w:val="0"/>
      <w:autoSpaceDN w:val="0"/>
      <w:adjustRightInd w:val="0"/>
      <w:jc w:val="right"/>
    </w:pPr>
    <w:rPr>
      <w:b/>
      <w:i/>
      <w:color w:val="000000"/>
      <w:sz w:val="20"/>
      <w:szCs w:val="20"/>
    </w:rPr>
  </w:style>
  <w:style w:type="paragraph" w:customStyle="1" w:styleId="ClarkThomasWintersSmallLogo">
    <w:name w:val="Clark Thomas &amp; Winters (Small Logo)"/>
    <w:basedOn w:val="Normal"/>
    <w:qFormat/>
    <w:rsid w:val="007F4580"/>
    <w:rPr>
      <w:rFonts w:ascii="Egavure" w:hAnsi="Egavure"/>
    </w:rPr>
  </w:style>
  <w:style w:type="paragraph" w:customStyle="1" w:styleId="MemoSubheader">
    <w:name w:val="Memo Subheader"/>
    <w:basedOn w:val="MemoHeading"/>
    <w:qFormat/>
    <w:rsid w:val="007F4580"/>
    <w:pPr>
      <w:jc w:val="left"/>
    </w:pPr>
    <w:rPr>
      <w:b w:val="0"/>
      <w:u w:val="none"/>
      <w:lang w:val="en-GB"/>
    </w:rPr>
  </w:style>
  <w:style w:type="character" w:customStyle="1" w:styleId="CTWOutline1Char">
    <w:name w:val="CTW Outline1 Char"/>
    <w:link w:val="CTWOutline1"/>
    <w:uiPriority w:val="99"/>
    <w:locked/>
    <w:rsid w:val="00D7223F"/>
    <w:rPr>
      <w:b/>
      <w:sz w:val="24"/>
      <w:szCs w:val="24"/>
    </w:rPr>
  </w:style>
  <w:style w:type="paragraph" w:customStyle="1" w:styleId="CTWOutline1">
    <w:name w:val="CTW Outline1"/>
    <w:link w:val="CTWOutline1Char"/>
    <w:uiPriority w:val="99"/>
    <w:rsid w:val="00D7223F"/>
    <w:pPr>
      <w:numPr>
        <w:numId w:val="22"/>
      </w:numPr>
      <w:spacing w:after="240"/>
      <w:jc w:val="center"/>
      <w:outlineLvl w:val="0"/>
    </w:pPr>
    <w:rPr>
      <w:b/>
      <w:sz w:val="24"/>
      <w:szCs w:val="24"/>
    </w:rPr>
  </w:style>
  <w:style w:type="paragraph" w:customStyle="1" w:styleId="CTWOutline2">
    <w:name w:val="CTW Outline2"/>
    <w:uiPriority w:val="99"/>
    <w:rsid w:val="00D7223F"/>
    <w:pPr>
      <w:numPr>
        <w:ilvl w:val="1"/>
        <w:numId w:val="22"/>
      </w:numPr>
      <w:spacing w:after="240"/>
      <w:jc w:val="both"/>
      <w:outlineLvl w:val="1"/>
    </w:pPr>
    <w:rPr>
      <w:sz w:val="24"/>
      <w:szCs w:val="24"/>
    </w:rPr>
  </w:style>
  <w:style w:type="paragraph" w:customStyle="1" w:styleId="CTWOutline3">
    <w:name w:val="CTW Outline3"/>
    <w:uiPriority w:val="99"/>
    <w:rsid w:val="00D7223F"/>
    <w:pPr>
      <w:numPr>
        <w:ilvl w:val="2"/>
        <w:numId w:val="22"/>
      </w:numPr>
      <w:spacing w:after="240"/>
      <w:jc w:val="both"/>
      <w:outlineLvl w:val="2"/>
    </w:pPr>
    <w:rPr>
      <w:sz w:val="24"/>
      <w:szCs w:val="24"/>
    </w:rPr>
  </w:style>
  <w:style w:type="paragraph" w:customStyle="1" w:styleId="CTWOutline4">
    <w:name w:val="CTW Outline4"/>
    <w:uiPriority w:val="99"/>
    <w:rsid w:val="00D7223F"/>
    <w:pPr>
      <w:numPr>
        <w:ilvl w:val="3"/>
        <w:numId w:val="22"/>
      </w:numPr>
      <w:spacing w:after="240"/>
      <w:jc w:val="both"/>
      <w:outlineLvl w:val="3"/>
    </w:pPr>
    <w:rPr>
      <w:sz w:val="24"/>
      <w:szCs w:val="24"/>
    </w:rPr>
  </w:style>
  <w:style w:type="paragraph" w:customStyle="1" w:styleId="CTWOutline5">
    <w:name w:val="CTW Outline5"/>
    <w:uiPriority w:val="99"/>
    <w:rsid w:val="00D7223F"/>
    <w:pPr>
      <w:numPr>
        <w:ilvl w:val="4"/>
        <w:numId w:val="22"/>
      </w:numPr>
      <w:spacing w:after="240"/>
      <w:jc w:val="both"/>
      <w:outlineLvl w:val="4"/>
    </w:pPr>
    <w:rPr>
      <w:sz w:val="24"/>
      <w:szCs w:val="24"/>
    </w:rPr>
  </w:style>
  <w:style w:type="paragraph" w:customStyle="1" w:styleId="CTWOutline6">
    <w:name w:val="CTW Outline6"/>
    <w:uiPriority w:val="99"/>
    <w:rsid w:val="00D7223F"/>
    <w:pPr>
      <w:numPr>
        <w:ilvl w:val="5"/>
        <w:numId w:val="22"/>
      </w:numPr>
      <w:spacing w:after="240"/>
      <w:jc w:val="both"/>
      <w:outlineLvl w:val="5"/>
    </w:pPr>
    <w:rPr>
      <w:sz w:val="24"/>
      <w:szCs w:val="24"/>
    </w:rPr>
  </w:style>
  <w:style w:type="paragraph" w:customStyle="1" w:styleId="CTWOutline7">
    <w:name w:val="CTW Outline7"/>
    <w:uiPriority w:val="99"/>
    <w:rsid w:val="00D7223F"/>
    <w:pPr>
      <w:numPr>
        <w:ilvl w:val="6"/>
        <w:numId w:val="22"/>
      </w:numPr>
      <w:spacing w:after="240"/>
      <w:jc w:val="both"/>
      <w:outlineLvl w:val="6"/>
    </w:pPr>
    <w:rPr>
      <w:sz w:val="24"/>
      <w:szCs w:val="24"/>
    </w:rPr>
  </w:style>
  <w:style w:type="paragraph" w:customStyle="1" w:styleId="CTWOutline8">
    <w:name w:val="CTW Outline8"/>
    <w:uiPriority w:val="99"/>
    <w:rsid w:val="00D7223F"/>
    <w:pPr>
      <w:numPr>
        <w:ilvl w:val="7"/>
        <w:numId w:val="22"/>
      </w:numPr>
      <w:spacing w:after="240"/>
      <w:jc w:val="both"/>
      <w:outlineLvl w:val="7"/>
    </w:pPr>
    <w:rPr>
      <w:sz w:val="24"/>
      <w:szCs w:val="24"/>
    </w:rPr>
  </w:style>
  <w:style w:type="paragraph" w:customStyle="1" w:styleId="CTWOutline9">
    <w:name w:val="CTW Outline9"/>
    <w:uiPriority w:val="99"/>
    <w:rsid w:val="00D7223F"/>
    <w:pPr>
      <w:numPr>
        <w:ilvl w:val="8"/>
        <w:numId w:val="22"/>
      </w:numPr>
      <w:spacing w:after="240"/>
      <w:jc w:val="both"/>
      <w:outlineLvl w:val="8"/>
    </w:pPr>
    <w:rPr>
      <w:sz w:val="24"/>
      <w:szCs w:val="24"/>
    </w:rPr>
  </w:style>
  <w:style w:type="paragraph" w:styleId="Revision">
    <w:name w:val="Revision"/>
    <w:hidden/>
    <w:uiPriority w:val="99"/>
    <w:semiHidden/>
    <w:rsid w:val="00431790"/>
    <w:rPr>
      <w:sz w:val="24"/>
      <w:szCs w:val="24"/>
    </w:rPr>
  </w:style>
  <w:style w:type="paragraph" w:customStyle="1" w:styleId="CharChar1Char">
    <w:name w:val="Char Char1 Char"/>
    <w:basedOn w:val="Normal"/>
    <w:semiHidden/>
    <w:rsid w:val="00434908"/>
    <w:pPr>
      <w:widowControl w:val="0"/>
      <w:adjustRightInd w:val="0"/>
      <w:spacing w:before="80" w:after="80" w:line="360" w:lineRule="atLeast"/>
      <w:ind w:left="4320"/>
      <w:textAlignment w:val="baseline"/>
    </w:pPr>
    <w:rPr>
      <w:rFonts w:ascii="Arial" w:hAnsi="Arial"/>
      <w:sz w:val="20"/>
    </w:rPr>
  </w:style>
  <w:style w:type="table" w:styleId="TableGrid">
    <w:name w:val="Table Grid"/>
    <w:basedOn w:val="TableNormal"/>
    <w:locked/>
    <w:rsid w:val="00FF7A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uiPriority w:val="99"/>
    <w:unhideWhenUsed/>
    <w:rsid w:val="00BC7D0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376f06-3a98-4363-b49d-1b5e8eb6eb0a">
      <Terms xmlns="http://schemas.microsoft.com/office/infopath/2007/PartnerControls"/>
    </lcf76f155ced4ddcb4097134ff3c332f>
    <TaxCatchAll xmlns="001b3a71-1318-43a1-a054-07c8816c436f" xsi:nil="true"/>
    <SharedWithUsers xmlns="001b3a71-1318-43a1-a054-07c8816c436f">
      <UserInfo>
        <DisplayName>Gonzalez, Rene F</DisplayName>
        <AccountId>102</AccountId>
        <AccountType/>
      </UserInfo>
    </SharedWithUsers>
    <ReadyforReview xmlns="07376f06-3a98-4363-b49d-1b5e8eb6eb0a">false</ReadyforReview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EEFFC40378E44FB1658B989990D2DD" ma:contentTypeVersion="18" ma:contentTypeDescription="Create a new document." ma:contentTypeScope="" ma:versionID="95c38ade772320bc16d85c52ff343638">
  <xsd:schema xmlns:xsd="http://www.w3.org/2001/XMLSchema" xmlns:xs="http://www.w3.org/2001/XMLSchema" xmlns:p="http://schemas.microsoft.com/office/2006/metadata/properties" xmlns:ns2="07376f06-3a98-4363-b49d-1b5e8eb6eb0a" xmlns:ns3="001b3a71-1318-43a1-a054-07c8816c436f" targetNamespace="http://schemas.microsoft.com/office/2006/metadata/properties" ma:root="true" ma:fieldsID="d8723bdc2a48cc59e6a0779f0d8722d8" ns2:_="" ns3:_="">
    <xsd:import namespace="07376f06-3a98-4363-b49d-1b5e8eb6eb0a"/>
    <xsd:import namespace="001b3a71-1318-43a1-a054-07c8816c43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ReadyforRevi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376f06-3a98-4363-b49d-1b5e8eb6eb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165a56a-c150-40ed-9b70-d98d818689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adyforReview" ma:index="25" nillable="true" ma:displayName="Ready for Review" ma:default="0" ma:format="Dropdown" ma:internalName="ReadyforRevie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b3a71-1318-43a1-a054-07c8816c43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bc7628e-b814-4d93-a42d-3b0b690f799c}" ma:internalName="TaxCatchAll" ma:showField="CatchAllData" ma:web="001b3a71-1318-43a1-a054-07c8816c43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552983F-9998-4698-910A-B27245970B99}">
  <ds:schemaRefs>
    <ds:schemaRef ds:uri="http://schemas.microsoft.com/office/2006/metadata/properties"/>
    <ds:schemaRef ds:uri="http://schemas.microsoft.com/office/infopath/2007/PartnerControls"/>
    <ds:schemaRef ds:uri="07376f06-3a98-4363-b49d-1b5e8eb6eb0a"/>
    <ds:schemaRef ds:uri="001b3a71-1318-43a1-a054-07c8816c436f"/>
  </ds:schemaRefs>
</ds:datastoreItem>
</file>

<file path=customXml/itemProps2.xml><?xml version="1.0" encoding="utf-8"?>
<ds:datastoreItem xmlns:ds="http://schemas.openxmlformats.org/officeDocument/2006/customXml" ds:itemID="{4058E97E-2695-440B-9531-9BDB2BBAF3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6625EA-4822-4453-9F67-2E931E1ACA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9617A5-0529-4621-869B-F0EA814479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376f06-3a98-4363-b49d-1b5e8eb6eb0a"/>
    <ds:schemaRef ds:uri="001b3a71-1318-43a1-a054-07c8816c43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31B3A8E-CD0E-4297-9594-3EE3A282EA4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13</Pages>
  <Words>2911</Words>
  <Characters>15356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18231</CharactersWithSpaces>
  <SharedDoc>false</SharedDoc>
  <HLinks>
    <vt:vector size="42" baseType="variant">
      <vt:variant>
        <vt:i4>1638457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_Toc195795453</vt:lpwstr>
      </vt:variant>
      <vt:variant>
        <vt:i4>1638457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_Toc195795452</vt:lpwstr>
      </vt:variant>
      <vt:variant>
        <vt:i4>1638457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_Toc195795451</vt:lpwstr>
      </vt:variant>
      <vt:variant>
        <vt:i4>1638457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_Toc195795450</vt:lpwstr>
      </vt:variant>
      <vt:variant>
        <vt:i4>1572921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_Toc195795449</vt:lpwstr>
      </vt:variant>
      <vt:variant>
        <vt:i4>1572921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_Toc195795448</vt:lpwstr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_Toc195795447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Silva, Victor Hugo</dc:creator>
  <cp:keywords/>
  <cp:lastModifiedBy>Hutcheson, Marvin C</cp:lastModifiedBy>
  <cp:revision>194</cp:revision>
  <dcterms:created xsi:type="dcterms:W3CDTF">2025-02-06T06:45:00Z</dcterms:created>
  <dcterms:modified xsi:type="dcterms:W3CDTF">2025-04-28T22:41:00Z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Gonzalez, Rene F</vt:lpwstr>
  </property>
  <property fmtid="{D5CDD505-2E9C-101B-9397-08002B2CF9AE}" pid="3" name="SharedWithUsers">
    <vt:lpwstr>102;#Gonzalez, Rene F</vt:lpwstr>
  </property>
  <property fmtid="{D5CDD505-2E9C-101B-9397-08002B2CF9AE}" pid="4" name="ContentTypeId">
    <vt:lpwstr>0x010100A5EEFFC40378E44FB1658B989990D2DD</vt:lpwstr>
  </property>
  <property fmtid="{D5CDD505-2E9C-101B-9397-08002B2CF9AE}" pid="5" name="MediaServiceImageTags">
    <vt:lpwstr/>
  </property>
</Properties>
</file>